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8085"/>
      </w:tblGrid>
      <w:tr w:rsidR="00376FA7" w:rsidRPr="00CF39D9" w14:paraId="31D0B822" w14:textId="77777777" w:rsidTr="00FA7561">
        <w:tc>
          <w:tcPr>
            <w:tcW w:w="8789" w:type="dxa"/>
            <w:gridSpan w:val="2"/>
          </w:tcPr>
          <w:p w14:paraId="6DF132E5" w14:textId="77777777" w:rsidR="00376FA7" w:rsidRPr="00FA7561" w:rsidRDefault="00376FA7" w:rsidP="009A7260">
            <w:pPr>
              <w:pStyle w:val="Heading4"/>
              <w:spacing w:after="120"/>
              <w:rPr>
                <w:i w:val="0"/>
                <w:sz w:val="24"/>
                <w:u w:val="single"/>
              </w:rPr>
            </w:pPr>
            <w:r w:rsidRPr="00FA7561">
              <w:rPr>
                <w:i w:val="0"/>
                <w:sz w:val="24"/>
                <w:u w:val="single"/>
              </w:rPr>
              <w:t>STANDING RESOLUTIONS</w:t>
            </w:r>
          </w:p>
          <w:p w14:paraId="593A6F67" w14:textId="77777777" w:rsidR="00376FA7" w:rsidRPr="00CF39D9" w:rsidRDefault="00376FA7" w:rsidP="00376FA7">
            <w:pPr>
              <w:pStyle w:val="Heading4"/>
              <w:tabs>
                <w:tab w:val="left" w:pos="6838"/>
              </w:tabs>
              <w:spacing w:after="120"/>
              <w:ind w:right="-108"/>
              <w:rPr>
                <w:i w:val="0"/>
                <w:sz w:val="24"/>
              </w:rPr>
            </w:pPr>
            <w:r w:rsidRPr="00FA7561">
              <w:rPr>
                <w:i w:val="0"/>
                <w:szCs w:val="22"/>
                <w:u w:val="single"/>
              </w:rPr>
              <w:t>SUNDRY / OTHER</w:t>
            </w:r>
            <w:r w:rsidR="00FA7561" w:rsidRPr="00FA7561">
              <w:rPr>
                <w:i w:val="0"/>
                <w:szCs w:val="22"/>
                <w:u w:val="single"/>
              </w:rPr>
              <w:t xml:space="preserve"> (SRO)</w:t>
            </w:r>
          </w:p>
        </w:tc>
      </w:tr>
      <w:tr w:rsidR="00376FA7" w:rsidRPr="00CF39D9" w14:paraId="357B63D9" w14:textId="77777777" w:rsidTr="00FA7561">
        <w:tc>
          <w:tcPr>
            <w:tcW w:w="8789" w:type="dxa"/>
            <w:gridSpan w:val="2"/>
          </w:tcPr>
          <w:p w14:paraId="2F34B18A" w14:textId="77777777" w:rsidR="00376FA7" w:rsidRDefault="00376FA7" w:rsidP="009A7260">
            <w:pPr>
              <w:tabs>
                <w:tab w:val="center" w:pos="4514"/>
              </w:tabs>
              <w:suppressAutoHyphens/>
              <w:jc w:val="center"/>
              <w:rPr>
                <w:rFonts w:ascii="Arial" w:hAnsi="Arial" w:cs="Arial"/>
                <w:b/>
                <w:spacing w:val="-3"/>
                <w:sz w:val="22"/>
                <w:szCs w:val="22"/>
                <w:lang w:val="en-US"/>
              </w:rPr>
            </w:pPr>
          </w:p>
          <w:p w14:paraId="138BD606" w14:textId="77777777" w:rsidR="00376FA7" w:rsidRPr="00377754" w:rsidRDefault="00376FA7" w:rsidP="009A7260">
            <w:pPr>
              <w:tabs>
                <w:tab w:val="center" w:pos="4514"/>
              </w:tabs>
              <w:suppressAutoHyphens/>
              <w:jc w:val="center"/>
              <w:rPr>
                <w:rFonts w:ascii="Arial" w:hAnsi="Arial" w:cs="Arial"/>
                <w:spacing w:val="-3"/>
                <w:sz w:val="22"/>
                <w:szCs w:val="22"/>
                <w:lang w:val="en-US"/>
              </w:rPr>
            </w:pPr>
            <w:r w:rsidRPr="00377754">
              <w:rPr>
                <w:rFonts w:ascii="Arial" w:hAnsi="Arial" w:cs="Arial"/>
                <w:b/>
                <w:spacing w:val="-3"/>
                <w:sz w:val="22"/>
                <w:szCs w:val="22"/>
                <w:lang w:val="en-US"/>
              </w:rPr>
              <w:t>SR</w:t>
            </w:r>
            <w:r>
              <w:rPr>
                <w:rFonts w:ascii="Arial" w:hAnsi="Arial" w:cs="Arial"/>
                <w:b/>
                <w:spacing w:val="-3"/>
                <w:sz w:val="22"/>
                <w:szCs w:val="22"/>
                <w:lang w:val="en-US"/>
              </w:rPr>
              <w:t>O 1</w:t>
            </w:r>
            <w:r w:rsidRPr="00377754">
              <w:rPr>
                <w:rFonts w:ascii="Arial" w:hAnsi="Arial" w:cs="Arial"/>
                <w:b/>
                <w:spacing w:val="-3"/>
                <w:sz w:val="22"/>
                <w:szCs w:val="22"/>
                <w:lang w:val="en-US"/>
              </w:rPr>
              <w:t>.</w:t>
            </w:r>
            <w:r>
              <w:rPr>
                <w:rFonts w:ascii="Arial" w:hAnsi="Arial" w:cs="Arial"/>
                <w:b/>
                <w:spacing w:val="-3"/>
                <w:sz w:val="22"/>
                <w:szCs w:val="22"/>
                <w:lang w:val="en-US"/>
              </w:rPr>
              <w:t xml:space="preserve"> </w:t>
            </w:r>
            <w:r w:rsidRPr="00377754">
              <w:rPr>
                <w:rFonts w:ascii="Arial" w:hAnsi="Arial" w:cs="Arial"/>
                <w:b/>
                <w:spacing w:val="-3"/>
                <w:sz w:val="22"/>
                <w:szCs w:val="22"/>
                <w:lang w:val="en-US"/>
              </w:rPr>
              <w:t xml:space="preserve"> </w:t>
            </w:r>
            <w:r>
              <w:rPr>
                <w:rFonts w:ascii="Arial" w:hAnsi="Arial" w:cs="Arial"/>
                <w:b/>
                <w:spacing w:val="-3"/>
                <w:sz w:val="22"/>
                <w:szCs w:val="22"/>
                <w:lang w:val="en-US"/>
              </w:rPr>
              <w:t>PRINCIPLES OF MISSION (SR35)</w:t>
            </w:r>
          </w:p>
          <w:p w14:paraId="769E6451" w14:textId="77777777" w:rsidR="00376FA7" w:rsidRPr="00CF39D9" w:rsidRDefault="00376FA7" w:rsidP="009A7260">
            <w:pPr>
              <w:pStyle w:val="Heading4"/>
              <w:spacing w:after="120"/>
              <w:rPr>
                <w:i w:val="0"/>
                <w:sz w:val="24"/>
              </w:rPr>
            </w:pPr>
          </w:p>
        </w:tc>
      </w:tr>
      <w:tr w:rsidR="001135E9" w:rsidRPr="001135E9" w14:paraId="289C0405" w14:textId="77777777" w:rsidTr="00FA7561">
        <w:tc>
          <w:tcPr>
            <w:tcW w:w="8789" w:type="dxa"/>
            <w:gridSpan w:val="2"/>
          </w:tcPr>
          <w:p w14:paraId="59B24F60" w14:textId="77777777" w:rsidR="00376FA7" w:rsidRPr="001135E9" w:rsidRDefault="00376FA7" w:rsidP="001135E9">
            <w:pPr>
              <w:tabs>
                <w:tab w:val="left" w:pos="-720"/>
              </w:tabs>
              <w:suppressAutoHyphens/>
              <w:spacing w:after="120"/>
              <w:jc w:val="both"/>
              <w:rPr>
                <w:rFonts w:ascii="Arial" w:hAnsi="Arial" w:cs="Arial"/>
                <w:spacing w:val="-3"/>
                <w:sz w:val="22"/>
                <w:szCs w:val="22"/>
                <w:lang w:val="en-US"/>
              </w:rPr>
            </w:pPr>
            <w:r w:rsidRPr="001135E9">
              <w:rPr>
                <w:rFonts w:ascii="Arial" w:hAnsi="Arial" w:cs="Arial"/>
                <w:spacing w:val="-3"/>
                <w:sz w:val="22"/>
                <w:szCs w:val="22"/>
                <w:lang w:val="en-US"/>
              </w:rPr>
              <w:t xml:space="preserve">That this General Synod / </w:t>
            </w:r>
            <w:proofErr w:type="spellStart"/>
            <w:r w:rsidRPr="001135E9">
              <w:rPr>
                <w:rFonts w:ascii="Arial" w:hAnsi="Arial" w:cs="Arial"/>
                <w:spacing w:val="-3"/>
                <w:sz w:val="22"/>
                <w:szCs w:val="22"/>
                <w:lang w:val="en-US"/>
              </w:rPr>
              <w:t>te</w:t>
            </w:r>
            <w:proofErr w:type="spellEnd"/>
            <w:r w:rsidRPr="001135E9">
              <w:rPr>
                <w:rFonts w:ascii="Arial" w:hAnsi="Arial" w:cs="Arial"/>
                <w:spacing w:val="-3"/>
                <w:sz w:val="22"/>
                <w:szCs w:val="22"/>
                <w:lang w:val="en-US"/>
              </w:rPr>
              <w:t xml:space="preserve"> </w:t>
            </w:r>
            <w:proofErr w:type="spellStart"/>
            <w:r w:rsidRPr="001135E9">
              <w:rPr>
                <w:rFonts w:ascii="Arial" w:hAnsi="Arial" w:cs="Arial"/>
                <w:spacing w:val="-3"/>
                <w:sz w:val="22"/>
                <w:szCs w:val="22"/>
                <w:lang w:val="en-US"/>
              </w:rPr>
              <w:t>Hīnota</w:t>
            </w:r>
            <w:proofErr w:type="spellEnd"/>
            <w:r w:rsidRPr="001135E9">
              <w:rPr>
                <w:rFonts w:ascii="Arial" w:hAnsi="Arial" w:cs="Arial"/>
                <w:spacing w:val="-3"/>
                <w:sz w:val="22"/>
                <w:szCs w:val="22"/>
                <w:lang w:val="en-US"/>
              </w:rPr>
              <w:t xml:space="preserve"> Whānui endorses the principles as to the mission of </w:t>
            </w:r>
            <w:r w:rsidR="001135E9" w:rsidRPr="001135E9">
              <w:rPr>
                <w:rFonts w:ascii="Arial" w:hAnsi="Arial" w:cs="Arial"/>
                <w:spacing w:val="-3"/>
                <w:sz w:val="22"/>
                <w:szCs w:val="22"/>
                <w:lang w:val="en-US"/>
              </w:rPr>
              <w:t xml:space="preserve">the Church set out by the ACC 6, </w:t>
            </w:r>
            <w:r w:rsidR="00D95CDE" w:rsidRPr="001135E9">
              <w:rPr>
                <w:rFonts w:ascii="Arial" w:hAnsi="Arial" w:cs="Arial"/>
                <w:spacing w:val="-3"/>
                <w:sz w:val="22"/>
                <w:szCs w:val="22"/>
                <w:lang w:val="en-US"/>
              </w:rPr>
              <w:t xml:space="preserve">ACC8 and ACC15 </w:t>
            </w:r>
            <w:r w:rsidRPr="001135E9">
              <w:rPr>
                <w:rFonts w:ascii="Arial" w:hAnsi="Arial" w:cs="Arial"/>
                <w:spacing w:val="-3"/>
                <w:sz w:val="22"/>
                <w:szCs w:val="22"/>
                <w:lang w:val="en-US"/>
              </w:rPr>
              <w:t>resolution(s) namely:</w:t>
            </w:r>
          </w:p>
        </w:tc>
      </w:tr>
      <w:tr w:rsidR="001135E9" w:rsidRPr="001135E9" w14:paraId="1A1DC920" w14:textId="77777777" w:rsidTr="00FA7561">
        <w:tc>
          <w:tcPr>
            <w:tcW w:w="704" w:type="dxa"/>
          </w:tcPr>
          <w:p w14:paraId="04530E1C" w14:textId="77777777" w:rsidR="00376FA7" w:rsidRPr="001135E9" w:rsidRDefault="00853CAB" w:rsidP="00376FA7">
            <w:pPr>
              <w:tabs>
                <w:tab w:val="left" w:pos="-720"/>
              </w:tabs>
              <w:suppressAutoHyphens/>
              <w:spacing w:after="120"/>
              <w:jc w:val="both"/>
              <w:rPr>
                <w:rFonts w:ascii="Arial" w:hAnsi="Arial" w:cs="Arial"/>
                <w:spacing w:val="-3"/>
                <w:sz w:val="22"/>
                <w:szCs w:val="22"/>
                <w:lang w:val="en-US"/>
              </w:rPr>
            </w:pPr>
            <w:bookmarkStart w:id="0" w:name="_Hlk139533584"/>
            <w:r w:rsidRPr="001135E9">
              <w:rPr>
                <w:rFonts w:ascii="Arial" w:hAnsi="Arial" w:cs="Arial"/>
                <w:spacing w:val="-3"/>
                <w:sz w:val="22"/>
                <w:szCs w:val="22"/>
                <w:lang w:val="en-US"/>
              </w:rPr>
              <w:t>(</w:t>
            </w:r>
            <w:proofErr w:type="spellStart"/>
            <w:r w:rsidRPr="001135E9">
              <w:rPr>
                <w:rFonts w:ascii="Arial" w:hAnsi="Arial" w:cs="Arial"/>
                <w:spacing w:val="-3"/>
                <w:sz w:val="22"/>
                <w:szCs w:val="22"/>
                <w:lang w:val="en-US"/>
              </w:rPr>
              <w:t>i</w:t>
            </w:r>
            <w:proofErr w:type="spellEnd"/>
            <w:r w:rsidRPr="001135E9">
              <w:rPr>
                <w:rFonts w:ascii="Arial" w:hAnsi="Arial" w:cs="Arial"/>
                <w:spacing w:val="-3"/>
                <w:sz w:val="22"/>
                <w:szCs w:val="22"/>
                <w:lang w:val="en-US"/>
              </w:rPr>
              <w:t>)</w:t>
            </w:r>
          </w:p>
        </w:tc>
        <w:tc>
          <w:tcPr>
            <w:tcW w:w="8085" w:type="dxa"/>
          </w:tcPr>
          <w:p w14:paraId="0150F6EE" w14:textId="77777777" w:rsidR="00376FA7" w:rsidRPr="001135E9" w:rsidRDefault="00853CAB" w:rsidP="00376FA7">
            <w:pPr>
              <w:tabs>
                <w:tab w:val="left" w:pos="-720"/>
              </w:tabs>
              <w:suppressAutoHyphens/>
              <w:spacing w:after="120"/>
              <w:jc w:val="both"/>
              <w:rPr>
                <w:rFonts w:ascii="Arial" w:hAnsi="Arial" w:cs="Arial"/>
                <w:spacing w:val="-3"/>
                <w:sz w:val="22"/>
                <w:szCs w:val="22"/>
                <w:lang w:val="en-US"/>
              </w:rPr>
            </w:pPr>
            <w:r w:rsidRPr="001135E9">
              <w:rPr>
                <w:rFonts w:ascii="Arial" w:hAnsi="Arial" w:cs="Arial"/>
                <w:spacing w:val="-3"/>
                <w:sz w:val="22"/>
                <w:szCs w:val="22"/>
                <w:lang w:val="en-US"/>
              </w:rPr>
              <w:t>To proclaim the good news of the Kingdom;</w:t>
            </w:r>
          </w:p>
        </w:tc>
      </w:tr>
      <w:bookmarkEnd w:id="0"/>
      <w:tr w:rsidR="001135E9" w:rsidRPr="001135E9" w14:paraId="0095C721" w14:textId="77777777" w:rsidTr="00FA7561">
        <w:tc>
          <w:tcPr>
            <w:tcW w:w="704" w:type="dxa"/>
          </w:tcPr>
          <w:p w14:paraId="03B9A11A" w14:textId="77777777" w:rsidR="00853CAB" w:rsidRPr="001135E9" w:rsidRDefault="00853CAB" w:rsidP="00376FA7">
            <w:pPr>
              <w:tabs>
                <w:tab w:val="left" w:pos="-720"/>
              </w:tabs>
              <w:suppressAutoHyphens/>
              <w:spacing w:after="120"/>
              <w:jc w:val="both"/>
              <w:rPr>
                <w:rFonts w:ascii="Arial" w:hAnsi="Arial" w:cs="Arial"/>
                <w:spacing w:val="-3"/>
                <w:sz w:val="22"/>
                <w:szCs w:val="22"/>
                <w:lang w:val="en-US"/>
              </w:rPr>
            </w:pPr>
            <w:r w:rsidRPr="001135E9">
              <w:rPr>
                <w:rFonts w:ascii="Arial" w:hAnsi="Arial" w:cs="Arial"/>
                <w:spacing w:val="-3"/>
                <w:sz w:val="22"/>
                <w:szCs w:val="22"/>
                <w:lang w:val="en-US"/>
              </w:rPr>
              <w:t>(ii)</w:t>
            </w:r>
          </w:p>
        </w:tc>
        <w:tc>
          <w:tcPr>
            <w:tcW w:w="8085" w:type="dxa"/>
          </w:tcPr>
          <w:p w14:paraId="03662493" w14:textId="77777777" w:rsidR="00853CAB" w:rsidRPr="001135E9" w:rsidRDefault="00853CAB" w:rsidP="00FA7561">
            <w:pPr>
              <w:tabs>
                <w:tab w:val="left" w:pos="-720"/>
              </w:tabs>
              <w:suppressAutoHyphens/>
              <w:spacing w:after="120"/>
              <w:jc w:val="both"/>
              <w:rPr>
                <w:rFonts w:ascii="Arial" w:hAnsi="Arial" w:cs="Arial"/>
                <w:spacing w:val="-3"/>
                <w:sz w:val="22"/>
                <w:szCs w:val="22"/>
                <w:lang w:val="en-US"/>
              </w:rPr>
            </w:pPr>
            <w:r w:rsidRPr="001135E9">
              <w:rPr>
                <w:rFonts w:ascii="Arial" w:hAnsi="Arial" w:cs="Arial"/>
                <w:spacing w:val="-3"/>
                <w:sz w:val="22"/>
                <w:szCs w:val="22"/>
                <w:lang w:val="en-US"/>
              </w:rPr>
              <w:t xml:space="preserve">To teach, </w:t>
            </w:r>
            <w:proofErr w:type="spellStart"/>
            <w:r w:rsidRPr="001135E9">
              <w:rPr>
                <w:rFonts w:ascii="Arial" w:hAnsi="Arial" w:cs="Arial"/>
                <w:spacing w:val="-3"/>
                <w:sz w:val="22"/>
                <w:szCs w:val="22"/>
                <w:lang w:val="en-US"/>
              </w:rPr>
              <w:t>bapti</w:t>
            </w:r>
            <w:r w:rsidR="00FA7561" w:rsidRPr="001135E9">
              <w:rPr>
                <w:rFonts w:ascii="Arial" w:hAnsi="Arial" w:cs="Arial"/>
                <w:spacing w:val="-3"/>
                <w:sz w:val="22"/>
                <w:szCs w:val="22"/>
                <w:lang w:val="en-US"/>
              </w:rPr>
              <w:t>s</w:t>
            </w:r>
            <w:r w:rsidRPr="001135E9">
              <w:rPr>
                <w:rFonts w:ascii="Arial" w:hAnsi="Arial" w:cs="Arial"/>
                <w:spacing w:val="-3"/>
                <w:sz w:val="22"/>
                <w:szCs w:val="22"/>
                <w:lang w:val="en-US"/>
              </w:rPr>
              <w:t>e</w:t>
            </w:r>
            <w:proofErr w:type="spellEnd"/>
            <w:r w:rsidRPr="001135E9">
              <w:rPr>
                <w:rFonts w:ascii="Arial" w:hAnsi="Arial" w:cs="Arial"/>
                <w:spacing w:val="-3"/>
                <w:sz w:val="22"/>
                <w:szCs w:val="22"/>
                <w:lang w:val="en-US"/>
              </w:rPr>
              <w:t xml:space="preserve"> and nurture the new believers;</w:t>
            </w:r>
          </w:p>
        </w:tc>
      </w:tr>
      <w:tr w:rsidR="001135E9" w:rsidRPr="001135E9" w14:paraId="5CD2AC82" w14:textId="77777777" w:rsidTr="00FA7561">
        <w:tc>
          <w:tcPr>
            <w:tcW w:w="704" w:type="dxa"/>
          </w:tcPr>
          <w:p w14:paraId="0D04DCCC" w14:textId="77777777" w:rsidR="00853CAB" w:rsidRPr="001135E9" w:rsidRDefault="00853CAB" w:rsidP="00376FA7">
            <w:pPr>
              <w:tabs>
                <w:tab w:val="left" w:pos="-720"/>
              </w:tabs>
              <w:suppressAutoHyphens/>
              <w:spacing w:after="120"/>
              <w:jc w:val="both"/>
              <w:rPr>
                <w:rFonts w:ascii="Arial" w:hAnsi="Arial" w:cs="Arial"/>
                <w:spacing w:val="-3"/>
                <w:sz w:val="22"/>
                <w:szCs w:val="22"/>
                <w:lang w:val="en-US"/>
              </w:rPr>
            </w:pPr>
            <w:r w:rsidRPr="001135E9">
              <w:rPr>
                <w:rFonts w:ascii="Arial" w:hAnsi="Arial" w:cs="Arial"/>
                <w:spacing w:val="-3"/>
                <w:sz w:val="22"/>
                <w:szCs w:val="22"/>
                <w:lang w:val="en-US"/>
              </w:rPr>
              <w:t>(iii)</w:t>
            </w:r>
          </w:p>
        </w:tc>
        <w:tc>
          <w:tcPr>
            <w:tcW w:w="8085" w:type="dxa"/>
          </w:tcPr>
          <w:p w14:paraId="0E9748DB" w14:textId="77777777" w:rsidR="00853CAB" w:rsidRPr="001135E9" w:rsidRDefault="00853CAB" w:rsidP="00376FA7">
            <w:pPr>
              <w:tabs>
                <w:tab w:val="left" w:pos="-720"/>
              </w:tabs>
              <w:suppressAutoHyphens/>
              <w:spacing w:after="120"/>
              <w:jc w:val="both"/>
              <w:rPr>
                <w:rFonts w:ascii="Arial" w:hAnsi="Arial" w:cs="Arial"/>
                <w:spacing w:val="-3"/>
                <w:sz w:val="22"/>
                <w:szCs w:val="22"/>
                <w:lang w:val="en-US"/>
              </w:rPr>
            </w:pPr>
            <w:r w:rsidRPr="001135E9">
              <w:rPr>
                <w:rFonts w:ascii="Arial" w:hAnsi="Arial" w:cs="Arial"/>
                <w:spacing w:val="-3"/>
                <w:sz w:val="22"/>
                <w:szCs w:val="22"/>
                <w:lang w:val="en-US"/>
              </w:rPr>
              <w:t>To respond to human needs by loving service;</w:t>
            </w:r>
          </w:p>
        </w:tc>
      </w:tr>
      <w:tr w:rsidR="001135E9" w:rsidRPr="001135E9" w14:paraId="30CE735C" w14:textId="77777777" w:rsidTr="00FA7561">
        <w:tc>
          <w:tcPr>
            <w:tcW w:w="704" w:type="dxa"/>
          </w:tcPr>
          <w:p w14:paraId="1930E4D9" w14:textId="77777777" w:rsidR="00853CAB" w:rsidRPr="001135E9" w:rsidRDefault="00853CAB" w:rsidP="00376FA7">
            <w:pPr>
              <w:tabs>
                <w:tab w:val="left" w:pos="-720"/>
              </w:tabs>
              <w:suppressAutoHyphens/>
              <w:spacing w:after="120"/>
              <w:jc w:val="both"/>
              <w:rPr>
                <w:rFonts w:ascii="Arial" w:hAnsi="Arial" w:cs="Arial"/>
                <w:spacing w:val="-3"/>
                <w:sz w:val="22"/>
                <w:szCs w:val="22"/>
                <w:lang w:val="en-US"/>
              </w:rPr>
            </w:pPr>
            <w:r w:rsidRPr="001135E9">
              <w:rPr>
                <w:rFonts w:ascii="Arial" w:hAnsi="Arial" w:cs="Arial"/>
                <w:spacing w:val="-3"/>
                <w:sz w:val="22"/>
                <w:szCs w:val="22"/>
                <w:lang w:val="en-US"/>
              </w:rPr>
              <w:t>(iv)</w:t>
            </w:r>
          </w:p>
        </w:tc>
        <w:tc>
          <w:tcPr>
            <w:tcW w:w="8085" w:type="dxa"/>
          </w:tcPr>
          <w:p w14:paraId="03C828B6" w14:textId="77777777" w:rsidR="00853CAB" w:rsidRPr="001135E9" w:rsidRDefault="00853CAB" w:rsidP="001135E9">
            <w:pPr>
              <w:tabs>
                <w:tab w:val="left" w:pos="-720"/>
              </w:tabs>
              <w:suppressAutoHyphens/>
              <w:spacing w:after="120"/>
              <w:jc w:val="both"/>
              <w:rPr>
                <w:rFonts w:ascii="Arial" w:hAnsi="Arial" w:cs="Arial"/>
                <w:spacing w:val="-3"/>
                <w:sz w:val="22"/>
                <w:szCs w:val="22"/>
                <w:lang w:val="en-US"/>
              </w:rPr>
            </w:pPr>
            <w:r w:rsidRPr="001135E9">
              <w:rPr>
                <w:rFonts w:ascii="Arial" w:hAnsi="Arial" w:cs="Arial"/>
                <w:spacing w:val="-3"/>
                <w:sz w:val="22"/>
                <w:szCs w:val="22"/>
                <w:lang w:val="en-US"/>
              </w:rPr>
              <w:t>To seek to transform unjust structures of society</w:t>
            </w:r>
            <w:r w:rsidR="001135E9" w:rsidRPr="001135E9">
              <w:rPr>
                <w:rFonts w:ascii="Arial" w:hAnsi="Arial" w:cs="Arial"/>
                <w:spacing w:val="-3"/>
                <w:sz w:val="22"/>
                <w:szCs w:val="22"/>
                <w:lang w:val="en-US"/>
              </w:rPr>
              <w:t>,</w:t>
            </w:r>
            <w:r w:rsidR="00D95CDE" w:rsidRPr="001135E9">
              <w:rPr>
                <w:rFonts w:ascii="Arial" w:hAnsi="Arial" w:cs="Arial"/>
                <w:spacing w:val="-3"/>
                <w:sz w:val="22"/>
                <w:szCs w:val="22"/>
                <w:lang w:val="en-US"/>
              </w:rPr>
              <w:t xml:space="preserve"> to challenge violence of every kind and to pursue peace and reconciliation</w:t>
            </w:r>
            <w:r w:rsidR="001135E9" w:rsidRPr="001135E9">
              <w:rPr>
                <w:rFonts w:ascii="Arial" w:hAnsi="Arial" w:cs="Arial"/>
                <w:spacing w:val="-3"/>
                <w:sz w:val="22"/>
                <w:szCs w:val="22"/>
                <w:lang w:val="en-US"/>
              </w:rPr>
              <w:t>;</w:t>
            </w:r>
          </w:p>
        </w:tc>
      </w:tr>
      <w:tr w:rsidR="001135E9" w:rsidRPr="001135E9" w14:paraId="1D18FD1F" w14:textId="77777777" w:rsidTr="00FA7561">
        <w:tc>
          <w:tcPr>
            <w:tcW w:w="704" w:type="dxa"/>
          </w:tcPr>
          <w:p w14:paraId="7B2C4E76" w14:textId="77777777" w:rsidR="00853CAB" w:rsidRPr="001135E9" w:rsidRDefault="00853CAB" w:rsidP="00376FA7">
            <w:pPr>
              <w:tabs>
                <w:tab w:val="left" w:pos="-720"/>
              </w:tabs>
              <w:suppressAutoHyphens/>
              <w:spacing w:after="120"/>
              <w:jc w:val="both"/>
              <w:rPr>
                <w:rFonts w:ascii="Arial" w:hAnsi="Arial" w:cs="Arial"/>
                <w:spacing w:val="-3"/>
                <w:sz w:val="22"/>
                <w:szCs w:val="22"/>
                <w:lang w:val="en-US"/>
              </w:rPr>
            </w:pPr>
            <w:r w:rsidRPr="001135E9">
              <w:rPr>
                <w:rFonts w:ascii="Arial" w:hAnsi="Arial" w:cs="Arial"/>
                <w:spacing w:val="-3"/>
                <w:sz w:val="22"/>
                <w:szCs w:val="22"/>
                <w:lang w:val="en-US"/>
              </w:rPr>
              <w:t>(v)</w:t>
            </w:r>
          </w:p>
        </w:tc>
        <w:tc>
          <w:tcPr>
            <w:tcW w:w="8085" w:type="dxa"/>
          </w:tcPr>
          <w:p w14:paraId="6DCAEDFD" w14:textId="77777777" w:rsidR="00853CAB" w:rsidRPr="001135E9" w:rsidRDefault="00853CAB" w:rsidP="00376FA7">
            <w:pPr>
              <w:tabs>
                <w:tab w:val="left" w:pos="-720"/>
              </w:tabs>
              <w:suppressAutoHyphens/>
              <w:spacing w:after="120"/>
              <w:jc w:val="both"/>
              <w:rPr>
                <w:rFonts w:ascii="Arial" w:hAnsi="Arial" w:cs="Arial"/>
                <w:spacing w:val="-3"/>
                <w:sz w:val="22"/>
                <w:szCs w:val="22"/>
                <w:lang w:val="en-US"/>
              </w:rPr>
            </w:pPr>
            <w:r w:rsidRPr="001135E9">
              <w:rPr>
                <w:rFonts w:ascii="Arial" w:hAnsi="Arial" w:cs="Arial"/>
                <w:spacing w:val="-3"/>
                <w:sz w:val="22"/>
                <w:szCs w:val="22"/>
                <w:lang w:val="en-US"/>
              </w:rPr>
              <w:t>To strive to safeguard the integrity of creation and sustain and renew the life of the earth [1988, 1994</w:t>
            </w:r>
            <w:r w:rsidR="001135E9">
              <w:rPr>
                <w:rFonts w:ascii="Arial" w:hAnsi="Arial" w:cs="Arial"/>
                <w:spacing w:val="-3"/>
                <w:sz w:val="22"/>
                <w:szCs w:val="22"/>
                <w:lang w:val="en-US"/>
              </w:rPr>
              <w:t>, 2014</w:t>
            </w:r>
            <w:r w:rsidRPr="001135E9">
              <w:rPr>
                <w:rFonts w:ascii="Arial" w:hAnsi="Arial" w:cs="Arial"/>
                <w:spacing w:val="-3"/>
                <w:sz w:val="22"/>
                <w:szCs w:val="22"/>
                <w:lang w:val="en-US"/>
              </w:rPr>
              <w:t>].</w:t>
            </w:r>
          </w:p>
        </w:tc>
      </w:tr>
      <w:tr w:rsidR="00853CAB" w14:paraId="0D29870F" w14:textId="77777777" w:rsidTr="00FA7561">
        <w:tc>
          <w:tcPr>
            <w:tcW w:w="8789" w:type="dxa"/>
            <w:gridSpan w:val="2"/>
          </w:tcPr>
          <w:p w14:paraId="62B34BA0" w14:textId="77777777" w:rsidR="00853CAB" w:rsidRDefault="00853CAB" w:rsidP="00376FA7">
            <w:pPr>
              <w:tabs>
                <w:tab w:val="left" w:pos="-720"/>
              </w:tabs>
              <w:suppressAutoHyphens/>
              <w:spacing w:after="120"/>
              <w:jc w:val="both"/>
              <w:rPr>
                <w:rFonts w:ascii="Arial" w:hAnsi="Arial" w:cs="Arial"/>
                <w:spacing w:val="-3"/>
                <w:sz w:val="22"/>
                <w:szCs w:val="22"/>
                <w:lang w:val="en-US"/>
              </w:rPr>
            </w:pPr>
          </w:p>
          <w:p w14:paraId="13693044" w14:textId="77777777" w:rsidR="00853CAB" w:rsidRPr="00377754" w:rsidRDefault="00853CAB" w:rsidP="00853CAB">
            <w:pPr>
              <w:tabs>
                <w:tab w:val="center" w:pos="4514"/>
              </w:tabs>
              <w:suppressAutoHyphens/>
              <w:spacing w:after="120"/>
              <w:jc w:val="center"/>
              <w:rPr>
                <w:rFonts w:ascii="Arial" w:hAnsi="Arial" w:cs="Arial"/>
                <w:spacing w:val="-3"/>
                <w:sz w:val="22"/>
                <w:szCs w:val="22"/>
                <w:lang w:val="en-US"/>
              </w:rPr>
            </w:pPr>
            <w:r w:rsidRPr="00377754">
              <w:rPr>
                <w:rFonts w:ascii="Arial" w:hAnsi="Arial" w:cs="Arial"/>
                <w:b/>
                <w:spacing w:val="-3"/>
                <w:sz w:val="22"/>
                <w:szCs w:val="22"/>
                <w:lang w:val="en-US"/>
              </w:rPr>
              <w:t>SRO</w:t>
            </w:r>
            <w:r>
              <w:rPr>
                <w:rFonts w:ascii="Arial" w:hAnsi="Arial" w:cs="Arial"/>
                <w:b/>
                <w:spacing w:val="-3"/>
                <w:sz w:val="22"/>
                <w:szCs w:val="22"/>
                <w:lang w:val="en-US"/>
              </w:rPr>
              <w:t xml:space="preserve"> </w:t>
            </w:r>
            <w:r w:rsidRPr="00377754">
              <w:rPr>
                <w:rFonts w:ascii="Arial" w:hAnsi="Arial" w:cs="Arial"/>
                <w:b/>
                <w:spacing w:val="-3"/>
                <w:sz w:val="22"/>
                <w:szCs w:val="22"/>
                <w:lang w:val="en-US"/>
              </w:rPr>
              <w:t>2.  TARAMAKAU SETTLEMENT (SR23)</w:t>
            </w:r>
          </w:p>
          <w:p w14:paraId="456D4CD6" w14:textId="77777777" w:rsidR="00853CAB" w:rsidRDefault="00853CAB" w:rsidP="00853CAB">
            <w:pPr>
              <w:tabs>
                <w:tab w:val="left" w:pos="-720"/>
              </w:tabs>
              <w:suppressAutoHyphens/>
              <w:spacing w:after="120"/>
              <w:jc w:val="center"/>
              <w:rPr>
                <w:rFonts w:ascii="Arial" w:hAnsi="Arial" w:cs="Arial"/>
                <w:spacing w:val="-3"/>
                <w:sz w:val="22"/>
                <w:szCs w:val="22"/>
                <w:lang w:val="en-US"/>
              </w:rPr>
            </w:pPr>
          </w:p>
        </w:tc>
      </w:tr>
      <w:tr w:rsidR="00853CAB" w14:paraId="61C71CA0" w14:textId="77777777" w:rsidTr="00FA7561">
        <w:tc>
          <w:tcPr>
            <w:tcW w:w="8789" w:type="dxa"/>
            <w:gridSpan w:val="2"/>
          </w:tcPr>
          <w:p w14:paraId="0D2F11B6" w14:textId="77777777" w:rsidR="00853CAB" w:rsidRDefault="00853CAB" w:rsidP="00376FA7">
            <w:pPr>
              <w:tabs>
                <w:tab w:val="left" w:pos="-720"/>
              </w:tabs>
              <w:suppressAutoHyphens/>
              <w:spacing w:after="120"/>
              <w:jc w:val="both"/>
              <w:rPr>
                <w:rFonts w:ascii="Arial" w:hAnsi="Arial" w:cs="Arial"/>
                <w:spacing w:val="-3"/>
                <w:sz w:val="22"/>
                <w:szCs w:val="22"/>
                <w:lang w:val="en-US"/>
              </w:rPr>
            </w:pPr>
            <w:r>
              <w:rPr>
                <w:rFonts w:ascii="Arial" w:hAnsi="Arial" w:cs="Arial"/>
                <w:spacing w:val="-3"/>
                <w:sz w:val="22"/>
                <w:szCs w:val="22"/>
                <w:lang w:val="en-US"/>
              </w:rPr>
              <w:t>Rescinded 2000</w:t>
            </w:r>
          </w:p>
        </w:tc>
      </w:tr>
      <w:tr w:rsidR="00853CAB" w14:paraId="01E214B8" w14:textId="77777777" w:rsidTr="00FA7561">
        <w:tc>
          <w:tcPr>
            <w:tcW w:w="8789" w:type="dxa"/>
            <w:gridSpan w:val="2"/>
          </w:tcPr>
          <w:p w14:paraId="2EA21818" w14:textId="77777777" w:rsidR="00853CAB" w:rsidRDefault="00853CAB" w:rsidP="00853CAB">
            <w:pPr>
              <w:tabs>
                <w:tab w:val="center" w:pos="4514"/>
              </w:tabs>
              <w:suppressAutoHyphens/>
              <w:spacing w:after="120"/>
              <w:jc w:val="center"/>
              <w:rPr>
                <w:rFonts w:ascii="Arial" w:hAnsi="Arial" w:cs="Arial"/>
                <w:b/>
                <w:spacing w:val="-3"/>
                <w:sz w:val="22"/>
                <w:szCs w:val="22"/>
                <w:lang w:val="en-US"/>
              </w:rPr>
            </w:pPr>
          </w:p>
          <w:p w14:paraId="1B830EC3" w14:textId="77777777" w:rsidR="00853CAB" w:rsidRPr="00377754" w:rsidRDefault="00853CAB" w:rsidP="00853CAB">
            <w:pPr>
              <w:tabs>
                <w:tab w:val="center" w:pos="4514"/>
              </w:tabs>
              <w:suppressAutoHyphens/>
              <w:spacing w:after="120"/>
              <w:jc w:val="center"/>
              <w:rPr>
                <w:rFonts w:ascii="Arial" w:hAnsi="Arial" w:cs="Arial"/>
                <w:spacing w:val="-3"/>
                <w:sz w:val="22"/>
                <w:szCs w:val="22"/>
                <w:lang w:val="en-US"/>
              </w:rPr>
            </w:pPr>
            <w:r w:rsidRPr="00377754">
              <w:rPr>
                <w:rFonts w:ascii="Arial" w:hAnsi="Arial" w:cs="Arial"/>
                <w:b/>
                <w:spacing w:val="-3"/>
                <w:sz w:val="22"/>
                <w:szCs w:val="22"/>
                <w:lang w:val="en-US"/>
              </w:rPr>
              <w:t>SRO</w:t>
            </w:r>
            <w:r>
              <w:rPr>
                <w:rFonts w:ascii="Arial" w:hAnsi="Arial" w:cs="Arial"/>
                <w:b/>
                <w:spacing w:val="-3"/>
                <w:sz w:val="22"/>
                <w:szCs w:val="22"/>
                <w:lang w:val="en-US"/>
              </w:rPr>
              <w:t xml:space="preserve"> </w:t>
            </w:r>
            <w:r w:rsidRPr="00377754">
              <w:rPr>
                <w:rFonts w:ascii="Arial" w:hAnsi="Arial" w:cs="Arial"/>
                <w:b/>
                <w:spacing w:val="-3"/>
                <w:sz w:val="22"/>
                <w:szCs w:val="22"/>
                <w:lang w:val="en-US"/>
              </w:rPr>
              <w:t>3.  ST STEPHEN'S CHAPEL, PARNELL (SR15)</w:t>
            </w:r>
          </w:p>
          <w:p w14:paraId="0DDA119B" w14:textId="77777777" w:rsidR="00853CAB" w:rsidRDefault="00853CAB" w:rsidP="00376FA7">
            <w:pPr>
              <w:tabs>
                <w:tab w:val="left" w:pos="-720"/>
              </w:tabs>
              <w:suppressAutoHyphens/>
              <w:spacing w:after="120"/>
              <w:jc w:val="both"/>
              <w:rPr>
                <w:rFonts w:ascii="Arial" w:hAnsi="Arial" w:cs="Arial"/>
                <w:spacing w:val="-3"/>
                <w:sz w:val="22"/>
                <w:szCs w:val="22"/>
                <w:lang w:val="en-US"/>
              </w:rPr>
            </w:pPr>
          </w:p>
        </w:tc>
      </w:tr>
      <w:tr w:rsidR="00853CAB" w14:paraId="42D1788D" w14:textId="77777777" w:rsidTr="00FA7561">
        <w:tc>
          <w:tcPr>
            <w:tcW w:w="8789" w:type="dxa"/>
            <w:gridSpan w:val="2"/>
          </w:tcPr>
          <w:p w14:paraId="59418D2A" w14:textId="77777777" w:rsidR="00853CAB" w:rsidRDefault="00853CAB" w:rsidP="00853CAB">
            <w:pPr>
              <w:tabs>
                <w:tab w:val="left" w:pos="-720"/>
              </w:tabs>
              <w:suppressAutoHyphens/>
              <w:spacing w:after="120"/>
              <w:jc w:val="both"/>
              <w:rPr>
                <w:rFonts w:ascii="Arial" w:hAnsi="Arial" w:cs="Arial"/>
                <w:spacing w:val="-3"/>
                <w:sz w:val="22"/>
                <w:szCs w:val="22"/>
                <w:lang w:val="en-US"/>
              </w:rPr>
            </w:pPr>
            <w:r w:rsidRPr="00377754">
              <w:rPr>
                <w:rFonts w:ascii="Arial" w:hAnsi="Arial" w:cs="Arial"/>
                <w:spacing w:val="-3"/>
                <w:sz w:val="22"/>
                <w:szCs w:val="22"/>
                <w:lang w:val="en-US"/>
              </w:rPr>
              <w:t>That this Synod directs that St Stephen's Chapel, Parnell shall be under the control of the Bishop of Auckland for the time being.</w:t>
            </w:r>
            <w:r w:rsidRPr="00377754">
              <w:rPr>
                <w:rFonts w:ascii="Arial" w:hAnsi="Arial" w:cs="Arial"/>
                <w:spacing w:val="-2"/>
                <w:sz w:val="22"/>
                <w:szCs w:val="22"/>
                <w:lang w:val="en-US"/>
              </w:rPr>
              <w:t xml:space="preserve"> [1928]</w:t>
            </w:r>
          </w:p>
        </w:tc>
      </w:tr>
      <w:tr w:rsidR="00853CAB" w14:paraId="2A0E377C" w14:textId="77777777" w:rsidTr="00FA7561">
        <w:tc>
          <w:tcPr>
            <w:tcW w:w="8789" w:type="dxa"/>
            <w:gridSpan w:val="2"/>
          </w:tcPr>
          <w:p w14:paraId="790A801A" w14:textId="77777777" w:rsidR="00853CAB" w:rsidRDefault="00853CAB" w:rsidP="00376FA7">
            <w:pPr>
              <w:tabs>
                <w:tab w:val="left" w:pos="-720"/>
              </w:tabs>
              <w:suppressAutoHyphens/>
              <w:spacing w:after="120"/>
              <w:jc w:val="both"/>
              <w:rPr>
                <w:rFonts w:ascii="Arial" w:hAnsi="Arial" w:cs="Arial"/>
                <w:spacing w:val="-3"/>
                <w:sz w:val="22"/>
                <w:szCs w:val="22"/>
                <w:lang w:val="en-US"/>
              </w:rPr>
            </w:pPr>
          </w:p>
          <w:p w14:paraId="22E15F35" w14:textId="77777777" w:rsidR="00853CAB" w:rsidRPr="00377754" w:rsidRDefault="00853CAB" w:rsidP="00853CAB">
            <w:pPr>
              <w:tabs>
                <w:tab w:val="center" w:pos="4514"/>
              </w:tabs>
              <w:suppressAutoHyphens/>
              <w:spacing w:after="120"/>
              <w:jc w:val="center"/>
              <w:rPr>
                <w:rFonts w:ascii="Arial" w:hAnsi="Arial" w:cs="Arial"/>
                <w:spacing w:val="-3"/>
                <w:sz w:val="22"/>
                <w:szCs w:val="22"/>
                <w:lang w:val="en-US"/>
              </w:rPr>
            </w:pPr>
            <w:r w:rsidRPr="00377754">
              <w:rPr>
                <w:rFonts w:ascii="Arial" w:hAnsi="Arial" w:cs="Arial"/>
                <w:b/>
                <w:spacing w:val="-3"/>
                <w:sz w:val="22"/>
                <w:szCs w:val="22"/>
                <w:lang w:val="en-US"/>
              </w:rPr>
              <w:t>SRO</w:t>
            </w:r>
            <w:r>
              <w:rPr>
                <w:rFonts w:ascii="Arial" w:hAnsi="Arial" w:cs="Arial"/>
                <w:b/>
                <w:spacing w:val="-3"/>
                <w:sz w:val="22"/>
                <w:szCs w:val="22"/>
                <w:lang w:val="en-US"/>
              </w:rPr>
              <w:t xml:space="preserve"> </w:t>
            </w:r>
            <w:r w:rsidRPr="00377754">
              <w:rPr>
                <w:rFonts w:ascii="Arial" w:hAnsi="Arial" w:cs="Arial"/>
                <w:b/>
                <w:spacing w:val="-3"/>
                <w:sz w:val="22"/>
                <w:szCs w:val="22"/>
                <w:lang w:val="en-US"/>
              </w:rPr>
              <w:t>4.  C W WAKEFIELD LEGACY (SR18)</w:t>
            </w:r>
          </w:p>
          <w:p w14:paraId="3B0E2E2D" w14:textId="77777777" w:rsidR="00853CAB" w:rsidRDefault="00853CAB" w:rsidP="00853CAB">
            <w:pPr>
              <w:tabs>
                <w:tab w:val="left" w:pos="-720"/>
              </w:tabs>
              <w:suppressAutoHyphens/>
              <w:spacing w:after="120"/>
              <w:jc w:val="center"/>
              <w:rPr>
                <w:rFonts w:ascii="Arial" w:hAnsi="Arial" w:cs="Arial"/>
                <w:spacing w:val="-3"/>
                <w:sz w:val="22"/>
                <w:szCs w:val="22"/>
                <w:lang w:val="en-US"/>
              </w:rPr>
            </w:pPr>
          </w:p>
        </w:tc>
      </w:tr>
      <w:tr w:rsidR="00853CAB" w14:paraId="2B420BB1" w14:textId="77777777" w:rsidTr="00FA7561">
        <w:tc>
          <w:tcPr>
            <w:tcW w:w="8789" w:type="dxa"/>
            <w:gridSpan w:val="2"/>
          </w:tcPr>
          <w:p w14:paraId="7E73604B" w14:textId="77777777" w:rsidR="00853CAB" w:rsidRDefault="00853CAB" w:rsidP="00853CAB">
            <w:pPr>
              <w:tabs>
                <w:tab w:val="left" w:pos="-720"/>
              </w:tabs>
              <w:suppressAutoHyphens/>
              <w:spacing w:after="120"/>
              <w:jc w:val="both"/>
              <w:rPr>
                <w:rFonts w:ascii="Arial" w:hAnsi="Arial" w:cs="Arial"/>
                <w:spacing w:val="-3"/>
                <w:sz w:val="22"/>
                <w:szCs w:val="22"/>
                <w:lang w:val="en-US"/>
              </w:rPr>
            </w:pPr>
            <w:r w:rsidRPr="00377754">
              <w:rPr>
                <w:rFonts w:ascii="Arial" w:hAnsi="Arial" w:cs="Arial"/>
                <w:spacing w:val="-3"/>
                <w:sz w:val="22"/>
                <w:szCs w:val="22"/>
                <w:lang w:val="en-US"/>
              </w:rPr>
              <w:t>Whereas in 1937 the Reverend C W Wakefield bequeathed $2000 "to the General Synod of the Church of the Province of New Zealand (commonly called "The Church of England") for the general purposes of the Church of the Province aforesaid";</w:t>
            </w:r>
          </w:p>
        </w:tc>
      </w:tr>
      <w:tr w:rsidR="00853CAB" w14:paraId="3D1E4AD2" w14:textId="77777777" w:rsidTr="00FA7561">
        <w:tc>
          <w:tcPr>
            <w:tcW w:w="8789" w:type="dxa"/>
            <w:gridSpan w:val="2"/>
          </w:tcPr>
          <w:p w14:paraId="1FC75540" w14:textId="77777777" w:rsidR="00853CAB" w:rsidRDefault="00853CAB" w:rsidP="00853CAB">
            <w:pPr>
              <w:pStyle w:val="BodyText2"/>
              <w:rPr>
                <w:rFonts w:ascii="Arial" w:hAnsi="Arial" w:cs="Arial"/>
                <w:szCs w:val="22"/>
              </w:rPr>
            </w:pPr>
            <w:r w:rsidRPr="00377754">
              <w:rPr>
                <w:rFonts w:ascii="Arial" w:hAnsi="Arial" w:cs="Arial"/>
                <w:szCs w:val="22"/>
              </w:rPr>
              <w:t xml:space="preserve">And Whereas it is the wish of the Standing Committee of General Synod that the accrued income be </w:t>
            </w:r>
            <w:proofErr w:type="spellStart"/>
            <w:r w:rsidRPr="00377754">
              <w:rPr>
                <w:rFonts w:ascii="Arial" w:hAnsi="Arial" w:cs="Arial"/>
                <w:szCs w:val="22"/>
              </w:rPr>
              <w:t>capitalised</w:t>
            </w:r>
            <w:proofErr w:type="spellEnd"/>
            <w:r w:rsidRPr="00377754">
              <w:rPr>
                <w:rFonts w:ascii="Arial" w:hAnsi="Arial" w:cs="Arial"/>
                <w:szCs w:val="22"/>
              </w:rPr>
              <w:t xml:space="preserve"> and that future income be paid to the General Secretary for the purposes of the Primacy;</w:t>
            </w:r>
          </w:p>
        </w:tc>
      </w:tr>
      <w:tr w:rsidR="00853CAB" w14:paraId="1EB8DC8A" w14:textId="77777777" w:rsidTr="00FA7561">
        <w:tc>
          <w:tcPr>
            <w:tcW w:w="8789" w:type="dxa"/>
            <w:gridSpan w:val="2"/>
          </w:tcPr>
          <w:p w14:paraId="4E293A92" w14:textId="77777777" w:rsidR="00853CAB" w:rsidRDefault="00853CAB" w:rsidP="00376FA7">
            <w:pPr>
              <w:tabs>
                <w:tab w:val="left" w:pos="-720"/>
              </w:tabs>
              <w:suppressAutoHyphens/>
              <w:spacing w:after="120"/>
              <w:jc w:val="both"/>
              <w:rPr>
                <w:rFonts w:ascii="Arial" w:hAnsi="Arial" w:cs="Arial"/>
                <w:spacing w:val="-3"/>
                <w:sz w:val="22"/>
                <w:szCs w:val="22"/>
                <w:lang w:val="en-US"/>
              </w:rPr>
            </w:pPr>
            <w:r w:rsidRPr="00377754">
              <w:rPr>
                <w:rFonts w:ascii="Arial" w:hAnsi="Arial" w:cs="Arial"/>
                <w:spacing w:val="-3"/>
                <w:sz w:val="22"/>
                <w:szCs w:val="22"/>
                <w:lang w:val="en-US"/>
              </w:rPr>
              <w:t xml:space="preserve">And Whereas combined capital and income stands at $6,280; now therefore this Synod hereby directs the General Trust Board of the Diocese of Auckland as Trustees of the General Church Trust to </w:t>
            </w:r>
            <w:proofErr w:type="spellStart"/>
            <w:r w:rsidRPr="00377754">
              <w:rPr>
                <w:rFonts w:ascii="Arial" w:hAnsi="Arial" w:cs="Arial"/>
                <w:spacing w:val="-3"/>
                <w:sz w:val="22"/>
                <w:szCs w:val="22"/>
                <w:lang w:val="en-US"/>
              </w:rPr>
              <w:t>capitalise</w:t>
            </w:r>
            <w:proofErr w:type="spellEnd"/>
            <w:r w:rsidRPr="00377754">
              <w:rPr>
                <w:rFonts w:ascii="Arial" w:hAnsi="Arial" w:cs="Arial"/>
                <w:spacing w:val="-3"/>
                <w:sz w:val="22"/>
                <w:szCs w:val="22"/>
                <w:lang w:val="en-US"/>
              </w:rPr>
              <w:t xml:space="preserve"> the accumulated income of the C W Wakefield Legacy as at the 30th September 1975 and to pay future income to the General Secretary for the purposes of the Primacy. </w:t>
            </w:r>
            <w:r w:rsidRPr="00377754">
              <w:rPr>
                <w:rFonts w:ascii="Arial" w:hAnsi="Arial" w:cs="Arial"/>
                <w:spacing w:val="-2"/>
                <w:sz w:val="22"/>
                <w:szCs w:val="22"/>
                <w:lang w:val="en-US"/>
              </w:rPr>
              <w:t>[1978]</w:t>
            </w:r>
          </w:p>
        </w:tc>
      </w:tr>
      <w:tr w:rsidR="00853CAB" w14:paraId="2C8AF9AF" w14:textId="77777777" w:rsidTr="00FA7561">
        <w:tc>
          <w:tcPr>
            <w:tcW w:w="8789" w:type="dxa"/>
            <w:gridSpan w:val="2"/>
          </w:tcPr>
          <w:p w14:paraId="34F16A62" w14:textId="77777777" w:rsidR="00853CAB" w:rsidRDefault="00853CAB" w:rsidP="00853CAB">
            <w:pPr>
              <w:tabs>
                <w:tab w:val="left" w:pos="-720"/>
              </w:tabs>
              <w:suppressAutoHyphens/>
              <w:spacing w:after="120"/>
              <w:jc w:val="both"/>
              <w:rPr>
                <w:rFonts w:ascii="Arial" w:hAnsi="Arial" w:cs="Arial"/>
                <w:spacing w:val="-3"/>
                <w:sz w:val="22"/>
                <w:szCs w:val="22"/>
                <w:lang w:val="en-US"/>
              </w:rPr>
            </w:pPr>
            <w:r w:rsidRPr="00377754">
              <w:rPr>
                <w:rFonts w:ascii="Arial" w:hAnsi="Arial" w:cs="Arial"/>
                <w:i/>
                <w:iCs/>
                <w:spacing w:val="-2"/>
                <w:sz w:val="22"/>
                <w:szCs w:val="22"/>
                <w:lang w:val="en-US"/>
              </w:rPr>
              <w:t>Note:  The name of the Trust Board is now  “The General Church Trust Board” (2002)</w:t>
            </w:r>
          </w:p>
        </w:tc>
      </w:tr>
    </w:tbl>
    <w:p w14:paraId="6A997E5F" w14:textId="77777777" w:rsidR="00853CAB" w:rsidRDefault="00853CAB" w:rsidP="00376FA7">
      <w:pPr>
        <w:tabs>
          <w:tab w:val="left" w:pos="-720"/>
        </w:tabs>
        <w:suppressAutoHyphens/>
        <w:spacing w:after="120"/>
        <w:jc w:val="both"/>
        <w:rPr>
          <w:rFonts w:ascii="Arial" w:hAnsi="Arial" w:cs="Arial"/>
          <w:spacing w:val="-3"/>
          <w:sz w:val="22"/>
          <w:szCs w:val="22"/>
          <w:lang w:val="en-US"/>
        </w:rPr>
        <w:sectPr w:rsidR="00853CAB">
          <w:headerReference w:type="default" r:id="rId10"/>
          <w:footerReference w:type="default" r:id="rId11"/>
          <w:pgSz w:w="11906" w:h="16838"/>
          <w:pgMar w:top="1440" w:right="1440" w:bottom="1440" w:left="1440" w:header="708" w:footer="70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53CAB" w14:paraId="279E97CC" w14:textId="77777777" w:rsidTr="00CD1B8A">
        <w:tc>
          <w:tcPr>
            <w:tcW w:w="9016" w:type="dxa"/>
          </w:tcPr>
          <w:p w14:paraId="1D91ED83" w14:textId="77777777" w:rsidR="00853CAB" w:rsidRDefault="00853CAB" w:rsidP="00376FA7">
            <w:pPr>
              <w:tabs>
                <w:tab w:val="left" w:pos="-720"/>
              </w:tabs>
              <w:suppressAutoHyphens/>
              <w:spacing w:after="120"/>
              <w:jc w:val="both"/>
              <w:rPr>
                <w:rFonts w:ascii="Arial" w:hAnsi="Arial" w:cs="Arial"/>
                <w:spacing w:val="-3"/>
                <w:sz w:val="22"/>
                <w:szCs w:val="22"/>
                <w:lang w:val="en-US"/>
              </w:rPr>
            </w:pPr>
          </w:p>
          <w:p w14:paraId="02517CC1" w14:textId="77777777" w:rsidR="00853CAB" w:rsidRPr="00377754" w:rsidRDefault="00853CAB" w:rsidP="00853CAB">
            <w:pPr>
              <w:tabs>
                <w:tab w:val="center" w:pos="4514"/>
              </w:tabs>
              <w:suppressAutoHyphens/>
              <w:spacing w:after="120"/>
              <w:jc w:val="center"/>
              <w:rPr>
                <w:rFonts w:ascii="Arial" w:hAnsi="Arial" w:cs="Arial"/>
                <w:spacing w:val="-3"/>
                <w:sz w:val="22"/>
                <w:szCs w:val="22"/>
                <w:lang w:val="en-US"/>
              </w:rPr>
            </w:pPr>
            <w:r w:rsidRPr="00377754">
              <w:rPr>
                <w:rFonts w:ascii="Arial" w:hAnsi="Arial" w:cs="Arial"/>
                <w:b/>
                <w:spacing w:val="-3"/>
                <w:sz w:val="22"/>
                <w:szCs w:val="22"/>
                <w:lang w:val="en-US"/>
              </w:rPr>
              <w:t>SRO</w:t>
            </w:r>
            <w:r>
              <w:rPr>
                <w:rFonts w:ascii="Arial" w:hAnsi="Arial" w:cs="Arial"/>
                <w:b/>
                <w:spacing w:val="-3"/>
                <w:sz w:val="22"/>
                <w:szCs w:val="22"/>
                <w:lang w:val="en-US"/>
              </w:rPr>
              <w:t xml:space="preserve"> </w:t>
            </w:r>
            <w:r w:rsidRPr="00377754">
              <w:rPr>
                <w:rFonts w:ascii="Arial" w:hAnsi="Arial" w:cs="Arial"/>
                <w:b/>
                <w:spacing w:val="-3"/>
                <w:sz w:val="22"/>
                <w:szCs w:val="22"/>
                <w:lang w:val="en-US"/>
              </w:rPr>
              <w:t>5.  REPRESENTATION OF WOMEN (SR49)</w:t>
            </w:r>
          </w:p>
          <w:p w14:paraId="0B2BBA81" w14:textId="77777777" w:rsidR="00853CAB" w:rsidRDefault="00853CAB" w:rsidP="00853CAB">
            <w:pPr>
              <w:tabs>
                <w:tab w:val="left" w:pos="-720"/>
              </w:tabs>
              <w:suppressAutoHyphens/>
              <w:spacing w:after="120"/>
              <w:jc w:val="center"/>
              <w:rPr>
                <w:rFonts w:ascii="Arial" w:hAnsi="Arial" w:cs="Arial"/>
                <w:spacing w:val="-3"/>
                <w:sz w:val="22"/>
                <w:szCs w:val="22"/>
                <w:lang w:val="en-US"/>
              </w:rPr>
            </w:pPr>
          </w:p>
        </w:tc>
      </w:tr>
      <w:tr w:rsidR="00853CAB" w14:paraId="0F151B97" w14:textId="77777777" w:rsidTr="00CD1B8A">
        <w:tc>
          <w:tcPr>
            <w:tcW w:w="9016" w:type="dxa"/>
          </w:tcPr>
          <w:p w14:paraId="0A3228AC" w14:textId="77777777" w:rsidR="00853CAB" w:rsidRPr="001135E9" w:rsidRDefault="00853CAB" w:rsidP="00853CAB">
            <w:pPr>
              <w:jc w:val="both"/>
              <w:rPr>
                <w:rFonts w:ascii="Arial" w:hAnsi="Arial" w:cs="Arial"/>
                <w:sz w:val="22"/>
                <w:szCs w:val="22"/>
              </w:rPr>
            </w:pPr>
            <w:r w:rsidRPr="00377754">
              <w:rPr>
                <w:rFonts w:ascii="Arial" w:hAnsi="Arial" w:cs="Arial"/>
                <w:sz w:val="22"/>
                <w:szCs w:val="22"/>
              </w:rPr>
              <w:t xml:space="preserve">This General Synod Te Hīnota Whānui encourages Tikanga and Episcopal, and parochial units to give effect to this goal, the Millennium Development Goal of equal representation of women and men in decision making at all levels – when electing or appointing representatives to governing and consultative bodies in this Church and beyond. </w:t>
            </w:r>
            <w:r w:rsidR="00D95CDE" w:rsidRPr="001135E9">
              <w:rPr>
                <w:rFonts w:ascii="Arial" w:hAnsi="Arial" w:cs="Arial"/>
                <w:sz w:val="22"/>
                <w:szCs w:val="22"/>
              </w:rPr>
              <w:t>Further to this representation in decision making, equal representation in liturgical leadership and leadership o</w:t>
            </w:r>
            <w:r w:rsidR="001135E9">
              <w:rPr>
                <w:rFonts w:ascii="Arial" w:hAnsi="Arial" w:cs="Arial"/>
                <w:sz w:val="22"/>
                <w:szCs w:val="22"/>
              </w:rPr>
              <w:t>f</w:t>
            </w:r>
            <w:r w:rsidR="00D95CDE" w:rsidRPr="001135E9">
              <w:rPr>
                <w:rFonts w:ascii="Arial" w:hAnsi="Arial" w:cs="Arial"/>
                <w:sz w:val="22"/>
                <w:szCs w:val="22"/>
              </w:rPr>
              <w:t xml:space="preserve"> official gatherings of this Church is also a goal. [</w:t>
            </w:r>
            <w:r w:rsidR="001135E9" w:rsidRPr="001135E9">
              <w:rPr>
                <w:rFonts w:ascii="Arial" w:hAnsi="Arial" w:cs="Arial"/>
                <w:sz w:val="22"/>
                <w:szCs w:val="22"/>
              </w:rPr>
              <w:t xml:space="preserve">2008, </w:t>
            </w:r>
            <w:r w:rsidR="00D95CDE" w:rsidRPr="001135E9">
              <w:rPr>
                <w:rFonts w:ascii="Arial" w:hAnsi="Arial" w:cs="Arial"/>
                <w:sz w:val="22"/>
                <w:szCs w:val="22"/>
              </w:rPr>
              <w:t>2014]</w:t>
            </w:r>
          </w:p>
          <w:p w14:paraId="414F0239" w14:textId="77777777" w:rsidR="00853CAB" w:rsidRDefault="00853CAB" w:rsidP="00376FA7">
            <w:pPr>
              <w:tabs>
                <w:tab w:val="left" w:pos="-720"/>
              </w:tabs>
              <w:suppressAutoHyphens/>
              <w:spacing w:after="120"/>
              <w:jc w:val="both"/>
              <w:rPr>
                <w:rFonts w:ascii="Arial" w:hAnsi="Arial" w:cs="Arial"/>
                <w:spacing w:val="-3"/>
                <w:sz w:val="22"/>
                <w:szCs w:val="22"/>
                <w:lang w:val="en-US"/>
              </w:rPr>
            </w:pPr>
          </w:p>
        </w:tc>
      </w:tr>
      <w:tr w:rsidR="00853CAB" w14:paraId="5FE52FD1" w14:textId="77777777" w:rsidTr="00CD1B8A">
        <w:tc>
          <w:tcPr>
            <w:tcW w:w="9016" w:type="dxa"/>
          </w:tcPr>
          <w:p w14:paraId="37D0279A" w14:textId="77777777" w:rsidR="00853CAB" w:rsidRDefault="00853CAB" w:rsidP="00CD1B8A">
            <w:pPr>
              <w:tabs>
                <w:tab w:val="left" w:pos="-720"/>
              </w:tabs>
              <w:suppressAutoHyphens/>
              <w:spacing w:after="120"/>
              <w:jc w:val="both"/>
              <w:rPr>
                <w:rFonts w:ascii="Arial" w:hAnsi="Arial" w:cs="Arial"/>
                <w:spacing w:val="-3"/>
                <w:sz w:val="22"/>
                <w:szCs w:val="22"/>
                <w:lang w:val="en-US"/>
              </w:rPr>
            </w:pPr>
          </w:p>
          <w:p w14:paraId="478C1E2E" w14:textId="77777777" w:rsidR="00853CAB" w:rsidRDefault="00853CAB" w:rsidP="00CD1B8A">
            <w:pPr>
              <w:jc w:val="center"/>
              <w:rPr>
                <w:rFonts w:ascii="Arial" w:hAnsi="Arial" w:cs="Arial"/>
                <w:b/>
                <w:sz w:val="22"/>
                <w:szCs w:val="22"/>
              </w:rPr>
            </w:pPr>
            <w:r w:rsidRPr="00156428">
              <w:rPr>
                <w:rFonts w:ascii="Arial" w:hAnsi="Arial" w:cs="Arial"/>
                <w:b/>
                <w:sz w:val="22"/>
                <w:szCs w:val="22"/>
              </w:rPr>
              <w:t>SRO</w:t>
            </w:r>
            <w:r>
              <w:rPr>
                <w:rFonts w:ascii="Arial" w:hAnsi="Arial" w:cs="Arial"/>
                <w:b/>
                <w:sz w:val="22"/>
                <w:szCs w:val="22"/>
              </w:rPr>
              <w:t xml:space="preserve"> </w:t>
            </w:r>
            <w:r w:rsidRPr="00156428">
              <w:rPr>
                <w:rFonts w:ascii="Arial" w:hAnsi="Arial" w:cs="Arial"/>
                <w:b/>
                <w:sz w:val="22"/>
                <w:szCs w:val="22"/>
              </w:rPr>
              <w:t>6. CORRUPTION (SR50)</w:t>
            </w:r>
          </w:p>
          <w:p w14:paraId="656E9F61" w14:textId="77777777" w:rsidR="00853CAB" w:rsidRDefault="00853CAB" w:rsidP="00CD1B8A">
            <w:pPr>
              <w:tabs>
                <w:tab w:val="left" w:pos="-720"/>
              </w:tabs>
              <w:suppressAutoHyphens/>
              <w:spacing w:after="120"/>
              <w:jc w:val="center"/>
              <w:rPr>
                <w:rFonts w:ascii="Arial" w:hAnsi="Arial" w:cs="Arial"/>
                <w:spacing w:val="-3"/>
                <w:sz w:val="22"/>
                <w:szCs w:val="22"/>
                <w:lang w:val="en-US"/>
              </w:rPr>
            </w:pPr>
          </w:p>
        </w:tc>
      </w:tr>
      <w:tr w:rsidR="00853CAB" w14:paraId="1A89FC5E" w14:textId="77777777" w:rsidTr="00CD1B8A">
        <w:tc>
          <w:tcPr>
            <w:tcW w:w="9016" w:type="dxa"/>
          </w:tcPr>
          <w:p w14:paraId="76684E1F" w14:textId="77777777" w:rsidR="00853CAB" w:rsidRDefault="00853CAB" w:rsidP="00376FA7">
            <w:pPr>
              <w:tabs>
                <w:tab w:val="left" w:pos="-720"/>
              </w:tabs>
              <w:suppressAutoHyphens/>
              <w:spacing w:after="120"/>
              <w:jc w:val="both"/>
              <w:rPr>
                <w:rFonts w:ascii="Arial" w:hAnsi="Arial" w:cs="Arial"/>
                <w:spacing w:val="-3"/>
                <w:sz w:val="22"/>
                <w:szCs w:val="22"/>
                <w:lang w:val="en-US"/>
              </w:rPr>
            </w:pPr>
            <w:r>
              <w:rPr>
                <w:rFonts w:ascii="Arial" w:hAnsi="Arial" w:cs="Arial"/>
                <w:sz w:val="22"/>
                <w:szCs w:val="22"/>
              </w:rPr>
              <w:t xml:space="preserve">This General Synod / </w:t>
            </w:r>
            <w:proofErr w:type="spellStart"/>
            <w:r>
              <w:rPr>
                <w:rFonts w:ascii="Arial" w:hAnsi="Arial" w:cs="Arial"/>
                <w:sz w:val="22"/>
                <w:szCs w:val="22"/>
              </w:rPr>
              <w:t>te</w:t>
            </w:r>
            <w:proofErr w:type="spellEnd"/>
            <w:r>
              <w:rPr>
                <w:rFonts w:ascii="Arial" w:hAnsi="Arial" w:cs="Arial"/>
                <w:sz w:val="22"/>
                <w:szCs w:val="22"/>
              </w:rPr>
              <w:t xml:space="preserve"> </w:t>
            </w:r>
            <w:proofErr w:type="spellStart"/>
            <w:r>
              <w:rPr>
                <w:rFonts w:ascii="Arial" w:hAnsi="Arial" w:cs="Arial"/>
                <w:sz w:val="22"/>
                <w:szCs w:val="22"/>
              </w:rPr>
              <w:t>Hīnota</w:t>
            </w:r>
            <w:proofErr w:type="spellEnd"/>
            <w:r>
              <w:rPr>
                <w:rFonts w:ascii="Arial" w:hAnsi="Arial" w:cs="Arial"/>
                <w:sz w:val="22"/>
                <w:szCs w:val="22"/>
              </w:rPr>
              <w:t xml:space="preserve"> Whānui commits itself to the highest standards of integrity in Church government and asks all members of this Church to identify and strive to eradicate corruption from Church, State and Society. [2008]</w:t>
            </w:r>
          </w:p>
        </w:tc>
      </w:tr>
      <w:tr w:rsidR="00C855A6" w14:paraId="745DE47A" w14:textId="77777777" w:rsidTr="00CD1B8A">
        <w:tc>
          <w:tcPr>
            <w:tcW w:w="9016" w:type="dxa"/>
          </w:tcPr>
          <w:p w14:paraId="3AA3546D" w14:textId="77777777" w:rsidR="00CD1B8A" w:rsidRDefault="00CD1B8A" w:rsidP="00C855A6">
            <w:pPr>
              <w:tabs>
                <w:tab w:val="left" w:pos="-720"/>
              </w:tabs>
              <w:suppressAutoHyphens/>
              <w:spacing w:after="120"/>
              <w:jc w:val="center"/>
              <w:rPr>
                <w:rFonts w:ascii="Arial" w:hAnsi="Arial" w:cs="Arial"/>
                <w:b/>
                <w:sz w:val="22"/>
                <w:szCs w:val="22"/>
              </w:rPr>
            </w:pPr>
          </w:p>
          <w:p w14:paraId="26EAAEDE" w14:textId="77777777" w:rsidR="00C855A6" w:rsidRDefault="00C855A6" w:rsidP="00C855A6">
            <w:pPr>
              <w:tabs>
                <w:tab w:val="left" w:pos="-720"/>
              </w:tabs>
              <w:suppressAutoHyphens/>
              <w:spacing w:after="120"/>
              <w:jc w:val="center"/>
              <w:rPr>
                <w:rFonts w:ascii="Arial" w:hAnsi="Arial" w:cs="Arial"/>
                <w:b/>
                <w:sz w:val="22"/>
                <w:szCs w:val="22"/>
              </w:rPr>
            </w:pPr>
            <w:r w:rsidRPr="001135E9">
              <w:rPr>
                <w:rFonts w:ascii="Arial" w:hAnsi="Arial" w:cs="Arial"/>
                <w:b/>
                <w:sz w:val="22"/>
                <w:szCs w:val="22"/>
              </w:rPr>
              <w:t>SRO 7. ANGLICAN COMMUNION RELATIONS</w:t>
            </w:r>
          </w:p>
          <w:p w14:paraId="14434940" w14:textId="77777777" w:rsidR="00CD1B8A" w:rsidRDefault="00CD1B8A" w:rsidP="00C855A6">
            <w:pPr>
              <w:tabs>
                <w:tab w:val="left" w:pos="-720"/>
              </w:tabs>
              <w:suppressAutoHyphens/>
              <w:spacing w:after="120"/>
              <w:jc w:val="center"/>
              <w:rPr>
                <w:rFonts w:ascii="Arial" w:hAnsi="Arial" w:cs="Arial"/>
                <w:sz w:val="22"/>
                <w:szCs w:val="22"/>
              </w:rPr>
            </w:pPr>
          </w:p>
        </w:tc>
      </w:tr>
      <w:tr w:rsidR="00C855A6" w14:paraId="65CF8BB3" w14:textId="77777777" w:rsidTr="00CD1B8A">
        <w:tc>
          <w:tcPr>
            <w:tcW w:w="9016" w:type="dxa"/>
          </w:tcPr>
          <w:p w14:paraId="5113206B" w14:textId="77777777" w:rsidR="00C855A6" w:rsidRPr="001135E9" w:rsidRDefault="00C855A6" w:rsidP="00C855A6">
            <w:pPr>
              <w:jc w:val="both"/>
              <w:rPr>
                <w:rFonts w:ascii="Arial" w:hAnsi="Arial" w:cs="Arial"/>
                <w:b/>
                <w:sz w:val="22"/>
                <w:szCs w:val="22"/>
              </w:rPr>
            </w:pPr>
            <w:r w:rsidRPr="001135E9">
              <w:rPr>
                <w:rFonts w:ascii="Arial" w:hAnsi="Arial" w:cs="Arial"/>
                <w:sz w:val="22"/>
                <w:szCs w:val="22"/>
              </w:rPr>
              <w:t xml:space="preserve">That this Church commits itself, if another church in the Anglican Communion raises concerns with it regarding actions it takes or proposes to take, to utilising procedures </w:t>
            </w:r>
            <w:proofErr w:type="gramStart"/>
            <w:r w:rsidRPr="001135E9">
              <w:rPr>
                <w:rFonts w:ascii="Arial" w:hAnsi="Arial" w:cs="Arial"/>
                <w:sz w:val="22"/>
                <w:szCs w:val="22"/>
              </w:rPr>
              <w:t>similar to</w:t>
            </w:r>
            <w:proofErr w:type="gramEnd"/>
            <w:r w:rsidRPr="001135E9">
              <w:rPr>
                <w:rFonts w:ascii="Arial" w:hAnsi="Arial" w:cs="Arial"/>
                <w:sz w:val="22"/>
                <w:szCs w:val="22"/>
              </w:rPr>
              <w:t xml:space="preserve"> those set out in Section 3 of the proposed Covenant, in an attempt to resolve that issue. [2014]</w:t>
            </w:r>
          </w:p>
        </w:tc>
      </w:tr>
      <w:tr w:rsidR="00843682" w:rsidRPr="00823265" w14:paraId="197A3391" w14:textId="77777777" w:rsidTr="00CD1B8A">
        <w:tc>
          <w:tcPr>
            <w:tcW w:w="9016" w:type="dxa"/>
          </w:tcPr>
          <w:p w14:paraId="662F4245" w14:textId="77777777" w:rsidR="00CD1B8A" w:rsidRDefault="00CD1B8A" w:rsidP="00AB1687">
            <w:pPr>
              <w:spacing w:before="120" w:after="120"/>
              <w:jc w:val="center"/>
              <w:rPr>
                <w:rFonts w:ascii="Arial" w:hAnsi="Arial" w:cs="Arial"/>
                <w:b/>
                <w:sz w:val="22"/>
                <w:szCs w:val="22"/>
              </w:rPr>
            </w:pPr>
          </w:p>
          <w:p w14:paraId="3E0E2EA7" w14:textId="77777777" w:rsidR="00843682" w:rsidRDefault="00843682" w:rsidP="00AB1687">
            <w:pPr>
              <w:spacing w:before="120" w:after="120"/>
              <w:jc w:val="center"/>
              <w:rPr>
                <w:rFonts w:ascii="Arial" w:hAnsi="Arial" w:cs="Arial"/>
                <w:b/>
                <w:sz w:val="22"/>
                <w:szCs w:val="22"/>
              </w:rPr>
            </w:pPr>
            <w:r w:rsidRPr="00823265">
              <w:rPr>
                <w:rFonts w:ascii="Arial" w:hAnsi="Arial" w:cs="Arial"/>
                <w:b/>
                <w:sz w:val="22"/>
                <w:szCs w:val="22"/>
              </w:rPr>
              <w:t>SRO 8.  BEST PRACTICE EMPLOYMENT</w:t>
            </w:r>
          </w:p>
          <w:p w14:paraId="4120917D" w14:textId="77777777" w:rsidR="00CD1B8A" w:rsidRPr="00823265" w:rsidRDefault="00CD1B8A" w:rsidP="00AB1687">
            <w:pPr>
              <w:spacing w:before="120" w:after="120"/>
              <w:jc w:val="center"/>
              <w:rPr>
                <w:rFonts w:ascii="Arial" w:hAnsi="Arial" w:cs="Arial"/>
                <w:sz w:val="22"/>
                <w:szCs w:val="22"/>
              </w:rPr>
            </w:pPr>
          </w:p>
        </w:tc>
      </w:tr>
      <w:tr w:rsidR="00843682" w:rsidRPr="00823265" w14:paraId="5992BE8D" w14:textId="77777777" w:rsidTr="00CD1B8A">
        <w:tc>
          <w:tcPr>
            <w:tcW w:w="9016" w:type="dxa"/>
          </w:tcPr>
          <w:p w14:paraId="7DE19A71" w14:textId="77777777" w:rsidR="00843682" w:rsidRDefault="00843682" w:rsidP="00AB1687">
            <w:pPr>
              <w:spacing w:after="120"/>
              <w:jc w:val="both"/>
              <w:rPr>
                <w:rFonts w:ascii="Arial" w:hAnsi="Arial" w:cs="Arial"/>
                <w:sz w:val="22"/>
                <w:szCs w:val="22"/>
              </w:rPr>
            </w:pPr>
            <w:r w:rsidRPr="00823265">
              <w:rPr>
                <w:rFonts w:ascii="Arial" w:hAnsi="Arial" w:cs="Arial"/>
                <w:sz w:val="22"/>
                <w:szCs w:val="22"/>
              </w:rPr>
              <w:t>That the General Synod/</w:t>
            </w:r>
            <w:proofErr w:type="spellStart"/>
            <w:r w:rsidRPr="00823265">
              <w:rPr>
                <w:rFonts w:ascii="Arial" w:hAnsi="Arial" w:cs="Arial"/>
                <w:sz w:val="22"/>
                <w:szCs w:val="22"/>
              </w:rPr>
              <w:t>te</w:t>
            </w:r>
            <w:proofErr w:type="spellEnd"/>
            <w:r w:rsidRPr="00823265">
              <w:rPr>
                <w:rFonts w:ascii="Arial" w:hAnsi="Arial" w:cs="Arial"/>
                <w:sz w:val="22"/>
                <w:szCs w:val="22"/>
              </w:rPr>
              <w:t xml:space="preserve"> </w:t>
            </w:r>
            <w:proofErr w:type="spellStart"/>
            <w:r w:rsidRPr="00823265">
              <w:rPr>
                <w:rFonts w:ascii="Arial" w:hAnsi="Arial" w:cs="Arial"/>
                <w:sz w:val="22"/>
                <w:szCs w:val="22"/>
              </w:rPr>
              <w:t>Hīnota</w:t>
            </w:r>
            <w:proofErr w:type="spellEnd"/>
            <w:r w:rsidRPr="00823265">
              <w:rPr>
                <w:rFonts w:ascii="Arial" w:hAnsi="Arial" w:cs="Arial"/>
                <w:sz w:val="22"/>
                <w:szCs w:val="22"/>
              </w:rPr>
              <w:t xml:space="preserve"> Whānui commits itself to best practice in all areas where staff are employed. [2016]</w:t>
            </w:r>
          </w:p>
          <w:p w14:paraId="0018FC46" w14:textId="577E840E" w:rsidR="00E31D9A" w:rsidRPr="00E31D9A" w:rsidRDefault="00E31D9A" w:rsidP="002A7D0A">
            <w:pPr>
              <w:spacing w:after="120"/>
              <w:rPr>
                <w:rFonts w:ascii="Arial" w:hAnsi="Arial" w:cs="Arial"/>
                <w:i/>
                <w:iCs/>
                <w:sz w:val="22"/>
                <w:szCs w:val="22"/>
              </w:rPr>
            </w:pPr>
          </w:p>
        </w:tc>
      </w:tr>
      <w:tr w:rsidR="00113A65" w:rsidRPr="00823265" w14:paraId="52DD1F73" w14:textId="77777777" w:rsidTr="00CD1B8A">
        <w:tc>
          <w:tcPr>
            <w:tcW w:w="9016" w:type="dxa"/>
          </w:tcPr>
          <w:p w14:paraId="50BF383B" w14:textId="77777777" w:rsidR="00113A65" w:rsidRPr="00823265" w:rsidRDefault="00113A65" w:rsidP="00AB1687">
            <w:pPr>
              <w:spacing w:after="120"/>
              <w:jc w:val="both"/>
              <w:rPr>
                <w:rFonts w:ascii="Arial" w:hAnsi="Arial" w:cs="Arial"/>
                <w:sz w:val="22"/>
                <w:szCs w:val="22"/>
              </w:rPr>
            </w:pPr>
          </w:p>
        </w:tc>
      </w:tr>
      <w:tr w:rsidR="002A7D0A" w:rsidRPr="00823265" w14:paraId="3064CDFB" w14:textId="77777777" w:rsidTr="00CD1B8A">
        <w:tc>
          <w:tcPr>
            <w:tcW w:w="9016" w:type="dxa"/>
          </w:tcPr>
          <w:p w14:paraId="03E2D728" w14:textId="77777777" w:rsidR="002A7D0A" w:rsidRPr="00823265" w:rsidRDefault="002A7D0A" w:rsidP="00AB1687">
            <w:pPr>
              <w:spacing w:after="120"/>
              <w:jc w:val="both"/>
              <w:rPr>
                <w:rFonts w:ascii="Arial" w:hAnsi="Arial" w:cs="Arial"/>
                <w:sz w:val="22"/>
                <w:szCs w:val="22"/>
              </w:rPr>
            </w:pPr>
          </w:p>
        </w:tc>
      </w:tr>
    </w:tbl>
    <w:p w14:paraId="24CE6253" w14:textId="77777777" w:rsidR="006D5F95" w:rsidRDefault="006D5F95" w:rsidP="00AB1687">
      <w:pPr>
        <w:spacing w:after="120"/>
        <w:jc w:val="both"/>
        <w:rPr>
          <w:rFonts w:ascii="Arial" w:hAnsi="Arial" w:cs="Arial"/>
          <w:sz w:val="22"/>
          <w:szCs w:val="22"/>
        </w:rPr>
        <w:sectPr w:rsidR="006D5F95">
          <w:footerReference w:type="default" r:id="rId12"/>
          <w:pgSz w:w="11906" w:h="16838"/>
          <w:pgMar w:top="1440" w:right="1440" w:bottom="1440" w:left="1440" w:header="708" w:footer="708" w:gutter="0"/>
          <w:cols w:space="708"/>
          <w:docGrid w:linePitch="360"/>
        </w:sectPr>
      </w:pPr>
    </w:p>
    <w:p w14:paraId="78E3FEB9" w14:textId="77777777" w:rsidR="00014574" w:rsidRDefault="00014574" w:rsidP="00014574">
      <w:pPr>
        <w:jc w:val="center"/>
        <w:rPr>
          <w:rFonts w:ascii="Arial" w:hAnsi="Arial" w:cs="Arial"/>
          <w:b/>
          <w:bCs/>
          <w:lang w:val="en-US"/>
        </w:rPr>
      </w:pPr>
      <w:r>
        <w:rPr>
          <w:rFonts w:ascii="Arial" w:hAnsi="Arial" w:cs="Arial"/>
          <w:b/>
          <w:bCs/>
          <w:lang w:val="en-US"/>
        </w:rPr>
        <w:t>SRO 9.  CHARTER FOR THE SAFETY OF PEOPLE WITHIN THE CHURCHES OF THE ANGLICAN COMMUNION</w:t>
      </w:r>
    </w:p>
    <w:p w14:paraId="5DAFE7CE" w14:textId="77777777" w:rsidR="00014574" w:rsidRDefault="00014574" w:rsidP="00014574">
      <w:pPr>
        <w:rPr>
          <w:rFonts w:ascii="Arial" w:hAnsi="Arial" w:cs="Arial"/>
          <w:lang w:val="en-US"/>
        </w:rPr>
      </w:pPr>
    </w:p>
    <w:p w14:paraId="405CB98E" w14:textId="77777777" w:rsidR="00014574" w:rsidRDefault="00014574" w:rsidP="00014574">
      <w:pPr>
        <w:rPr>
          <w:rFonts w:ascii="Arial" w:hAnsi="Arial" w:cs="Arial"/>
          <w:lang w:val="en-US"/>
        </w:rPr>
      </w:pPr>
      <w:r>
        <w:rPr>
          <w:rFonts w:ascii="Arial" w:hAnsi="Arial" w:cs="Arial"/>
          <w:lang w:val="en-US"/>
        </w:rPr>
        <w:t xml:space="preserve">Pastoral support where there is </w:t>
      </w:r>
      <w:proofErr w:type="gramStart"/>
      <w:r>
        <w:rPr>
          <w:rFonts w:ascii="Arial" w:hAnsi="Arial" w:cs="Arial"/>
          <w:lang w:val="en-US"/>
        </w:rPr>
        <w:t>abuse</w:t>
      </w:r>
      <w:proofErr w:type="gramEnd"/>
    </w:p>
    <w:p w14:paraId="40474FC2" w14:textId="77777777" w:rsidR="00014574" w:rsidRDefault="00014574" w:rsidP="00014574">
      <w:pPr>
        <w:pStyle w:val="ListParagraph"/>
        <w:numPr>
          <w:ilvl w:val="0"/>
          <w:numId w:val="2"/>
        </w:numPr>
        <w:tabs>
          <w:tab w:val="left" w:pos="709"/>
        </w:tabs>
        <w:ind w:hanging="720"/>
        <w:jc w:val="both"/>
        <w:rPr>
          <w:rFonts w:ascii="Arial" w:hAnsi="Arial" w:cs="Arial"/>
          <w:lang w:val="en-US"/>
        </w:rPr>
      </w:pPr>
      <w:r>
        <w:rPr>
          <w:rFonts w:ascii="Arial" w:hAnsi="Arial" w:cs="Arial"/>
          <w:lang w:val="en-US"/>
        </w:rPr>
        <w:t xml:space="preserve">We will provide pastoral support for the abused, their families, and affected parishes and church </w:t>
      </w:r>
      <w:proofErr w:type="spellStart"/>
      <w:r>
        <w:rPr>
          <w:rFonts w:ascii="Arial" w:hAnsi="Arial" w:cs="Arial"/>
          <w:lang w:val="en-US"/>
        </w:rPr>
        <w:t>organisations</w:t>
      </w:r>
      <w:proofErr w:type="spellEnd"/>
      <w:r>
        <w:rPr>
          <w:rFonts w:ascii="Arial" w:hAnsi="Arial" w:cs="Arial"/>
          <w:lang w:val="en-US"/>
        </w:rPr>
        <w:t xml:space="preserve"> by:</w:t>
      </w:r>
    </w:p>
    <w:p w14:paraId="0ACB90C8" w14:textId="77777777" w:rsidR="00014574" w:rsidRDefault="00014574" w:rsidP="00014574">
      <w:pPr>
        <w:pStyle w:val="ListParagraph"/>
        <w:numPr>
          <w:ilvl w:val="0"/>
          <w:numId w:val="3"/>
        </w:numPr>
        <w:tabs>
          <w:tab w:val="left" w:pos="709"/>
          <w:tab w:val="left" w:pos="1276"/>
        </w:tabs>
        <w:ind w:left="1276" w:hanging="567"/>
        <w:rPr>
          <w:rFonts w:ascii="Arial" w:hAnsi="Arial" w:cs="Arial"/>
          <w:lang w:val="en-US"/>
        </w:rPr>
      </w:pPr>
      <w:r>
        <w:rPr>
          <w:rFonts w:ascii="Arial" w:hAnsi="Arial" w:cs="Arial"/>
          <w:lang w:val="en-US"/>
        </w:rPr>
        <w:t xml:space="preserve">Listening with patience and compassion to their experiences and </w:t>
      </w:r>
      <w:proofErr w:type="gramStart"/>
      <w:r>
        <w:rPr>
          <w:rFonts w:ascii="Arial" w:hAnsi="Arial" w:cs="Arial"/>
          <w:lang w:val="en-US"/>
        </w:rPr>
        <w:t>concerns;</w:t>
      </w:r>
      <w:proofErr w:type="gramEnd"/>
    </w:p>
    <w:p w14:paraId="3E7E1130" w14:textId="77777777" w:rsidR="00014574" w:rsidRDefault="00014574" w:rsidP="00014574">
      <w:pPr>
        <w:pStyle w:val="ListParagraph"/>
        <w:numPr>
          <w:ilvl w:val="0"/>
          <w:numId w:val="3"/>
        </w:numPr>
        <w:tabs>
          <w:tab w:val="left" w:pos="709"/>
          <w:tab w:val="left" w:pos="1276"/>
        </w:tabs>
        <w:ind w:left="1276" w:hanging="567"/>
        <w:rPr>
          <w:rFonts w:ascii="Arial" w:hAnsi="Arial" w:cs="Arial"/>
          <w:lang w:val="en-US"/>
        </w:rPr>
      </w:pPr>
      <w:r>
        <w:rPr>
          <w:rFonts w:ascii="Arial" w:hAnsi="Arial" w:cs="Arial"/>
          <w:lang w:val="en-US"/>
        </w:rPr>
        <w:t>Offering spiritual assistance and other forms of pastoral care.</w:t>
      </w:r>
    </w:p>
    <w:p w14:paraId="056631B0" w14:textId="77777777" w:rsidR="00014574" w:rsidRDefault="00014574" w:rsidP="00014574">
      <w:pPr>
        <w:pStyle w:val="ListParagraph"/>
        <w:tabs>
          <w:tab w:val="left" w:pos="709"/>
          <w:tab w:val="left" w:pos="1276"/>
        </w:tabs>
        <w:ind w:left="1276"/>
        <w:rPr>
          <w:rFonts w:ascii="Arial" w:hAnsi="Arial" w:cs="Arial"/>
          <w:lang w:val="en-US"/>
        </w:rPr>
      </w:pPr>
    </w:p>
    <w:p w14:paraId="3C8CD8D9" w14:textId="77777777" w:rsidR="00014574" w:rsidRDefault="00014574" w:rsidP="00014574">
      <w:pPr>
        <w:pStyle w:val="ListParagraph"/>
        <w:tabs>
          <w:tab w:val="left" w:pos="709"/>
        </w:tabs>
        <w:ind w:left="0"/>
        <w:rPr>
          <w:rFonts w:ascii="Arial" w:hAnsi="Arial" w:cs="Arial"/>
          <w:lang w:val="en-US"/>
        </w:rPr>
      </w:pPr>
      <w:r>
        <w:rPr>
          <w:rFonts w:ascii="Arial" w:hAnsi="Arial" w:cs="Arial"/>
          <w:lang w:val="en-US"/>
        </w:rPr>
        <w:t>Effective responses to abuse</w:t>
      </w:r>
    </w:p>
    <w:p w14:paraId="0267C13F" w14:textId="77777777" w:rsidR="00014574" w:rsidRDefault="00014574" w:rsidP="00014574">
      <w:pPr>
        <w:pStyle w:val="ListParagraph"/>
        <w:numPr>
          <w:ilvl w:val="0"/>
          <w:numId w:val="2"/>
        </w:numPr>
        <w:tabs>
          <w:tab w:val="left" w:pos="709"/>
          <w:tab w:val="left" w:pos="1276"/>
        </w:tabs>
        <w:ind w:hanging="720"/>
        <w:jc w:val="both"/>
        <w:rPr>
          <w:rFonts w:ascii="Arial" w:hAnsi="Arial" w:cs="Arial"/>
          <w:lang w:val="en-US"/>
        </w:rPr>
      </w:pPr>
      <w:r>
        <w:rPr>
          <w:rFonts w:ascii="Arial" w:hAnsi="Arial" w:cs="Arial"/>
          <w:lang w:val="en-US"/>
        </w:rPr>
        <w:t>We will have and implement policies and procedures to respond properly to allegations of abuse against clergy and other church personnel that include:</w:t>
      </w:r>
    </w:p>
    <w:p w14:paraId="616D3B24" w14:textId="77777777" w:rsidR="00014574" w:rsidRDefault="00014574" w:rsidP="00014574">
      <w:pPr>
        <w:pStyle w:val="ListParagraph"/>
        <w:numPr>
          <w:ilvl w:val="0"/>
          <w:numId w:val="4"/>
        </w:numPr>
        <w:tabs>
          <w:tab w:val="left" w:pos="709"/>
          <w:tab w:val="left" w:pos="1276"/>
        </w:tabs>
        <w:ind w:left="1276" w:hanging="556"/>
        <w:rPr>
          <w:rFonts w:ascii="Arial" w:hAnsi="Arial" w:cs="Arial"/>
          <w:lang w:val="en-US"/>
        </w:rPr>
      </w:pPr>
      <w:r>
        <w:rPr>
          <w:rFonts w:ascii="Arial" w:hAnsi="Arial" w:cs="Arial"/>
          <w:lang w:val="en-US"/>
        </w:rPr>
        <w:t xml:space="preserve">Making known within churches the procedure for making </w:t>
      </w:r>
      <w:proofErr w:type="gramStart"/>
      <w:r>
        <w:rPr>
          <w:rFonts w:ascii="Arial" w:hAnsi="Arial" w:cs="Arial"/>
          <w:lang w:val="en-US"/>
        </w:rPr>
        <w:t>complaints;</w:t>
      </w:r>
      <w:proofErr w:type="gramEnd"/>
    </w:p>
    <w:p w14:paraId="3682C932" w14:textId="77777777" w:rsidR="00014574" w:rsidRDefault="00014574" w:rsidP="00014574">
      <w:pPr>
        <w:pStyle w:val="ListParagraph"/>
        <w:numPr>
          <w:ilvl w:val="0"/>
          <w:numId w:val="4"/>
        </w:numPr>
        <w:tabs>
          <w:tab w:val="left" w:pos="709"/>
          <w:tab w:val="left" w:pos="1276"/>
        </w:tabs>
        <w:ind w:left="1276" w:hanging="556"/>
        <w:rPr>
          <w:rFonts w:ascii="Arial" w:hAnsi="Arial" w:cs="Arial"/>
          <w:lang w:val="en-US"/>
        </w:rPr>
      </w:pPr>
      <w:r>
        <w:rPr>
          <w:rFonts w:ascii="Arial" w:hAnsi="Arial" w:cs="Arial"/>
          <w:lang w:val="en-US"/>
        </w:rPr>
        <w:t xml:space="preserve">Arranging pastoral care for any person making a complaint of </w:t>
      </w:r>
      <w:proofErr w:type="gramStart"/>
      <w:r>
        <w:rPr>
          <w:rFonts w:ascii="Arial" w:hAnsi="Arial" w:cs="Arial"/>
          <w:lang w:val="en-US"/>
        </w:rPr>
        <w:t>abuse;</w:t>
      </w:r>
      <w:proofErr w:type="gramEnd"/>
    </w:p>
    <w:p w14:paraId="526D49F8" w14:textId="77777777" w:rsidR="00014574" w:rsidRDefault="00014574" w:rsidP="00014574">
      <w:pPr>
        <w:pStyle w:val="ListParagraph"/>
        <w:numPr>
          <w:ilvl w:val="0"/>
          <w:numId w:val="4"/>
        </w:numPr>
        <w:tabs>
          <w:tab w:val="left" w:pos="709"/>
          <w:tab w:val="left" w:pos="1276"/>
        </w:tabs>
        <w:ind w:left="1276" w:hanging="556"/>
        <w:rPr>
          <w:rFonts w:ascii="Arial" w:hAnsi="Arial" w:cs="Arial"/>
          <w:lang w:val="en-US"/>
        </w:rPr>
      </w:pPr>
      <w:r>
        <w:rPr>
          <w:rFonts w:ascii="Arial" w:hAnsi="Arial" w:cs="Arial"/>
          <w:lang w:val="en-US"/>
        </w:rPr>
        <w:t xml:space="preserve">The impartial determination of allegations of abuse against clergy and other church personnel, and assessment of their suitability for future </w:t>
      </w:r>
      <w:proofErr w:type="gramStart"/>
      <w:r>
        <w:rPr>
          <w:rFonts w:ascii="Arial" w:hAnsi="Arial" w:cs="Arial"/>
          <w:lang w:val="en-US"/>
        </w:rPr>
        <w:t>ministry;</w:t>
      </w:r>
      <w:proofErr w:type="gramEnd"/>
    </w:p>
    <w:p w14:paraId="45BBA1E2" w14:textId="77777777" w:rsidR="00014574" w:rsidRDefault="00014574" w:rsidP="00014574">
      <w:pPr>
        <w:pStyle w:val="ListParagraph"/>
        <w:numPr>
          <w:ilvl w:val="0"/>
          <w:numId w:val="4"/>
        </w:numPr>
        <w:tabs>
          <w:tab w:val="left" w:pos="709"/>
          <w:tab w:val="left" w:pos="1276"/>
        </w:tabs>
        <w:ind w:left="1276" w:hanging="556"/>
        <w:rPr>
          <w:rFonts w:ascii="Arial" w:hAnsi="Arial" w:cs="Arial"/>
          <w:lang w:val="en-US"/>
        </w:rPr>
      </w:pPr>
      <w:r>
        <w:rPr>
          <w:rFonts w:ascii="Arial" w:hAnsi="Arial" w:cs="Arial"/>
          <w:lang w:val="en-US"/>
        </w:rPr>
        <w:t xml:space="preserve">Providing support for affected parishes and church </w:t>
      </w:r>
      <w:proofErr w:type="spellStart"/>
      <w:r>
        <w:rPr>
          <w:rFonts w:ascii="Arial" w:hAnsi="Arial" w:cs="Arial"/>
          <w:lang w:val="en-US"/>
        </w:rPr>
        <w:t>organisations</w:t>
      </w:r>
      <w:proofErr w:type="spellEnd"/>
      <w:r>
        <w:rPr>
          <w:rFonts w:ascii="Arial" w:hAnsi="Arial" w:cs="Arial"/>
          <w:lang w:val="en-US"/>
        </w:rPr>
        <w:t>.</w:t>
      </w:r>
    </w:p>
    <w:p w14:paraId="4A3E3F6E" w14:textId="77777777" w:rsidR="00014574" w:rsidRDefault="00014574" w:rsidP="00014574">
      <w:pPr>
        <w:tabs>
          <w:tab w:val="left" w:pos="709"/>
          <w:tab w:val="left" w:pos="1276"/>
        </w:tabs>
        <w:rPr>
          <w:rFonts w:ascii="Arial" w:hAnsi="Arial" w:cs="Arial"/>
          <w:lang w:val="en-US"/>
        </w:rPr>
      </w:pPr>
      <w:r>
        <w:rPr>
          <w:rFonts w:ascii="Arial" w:hAnsi="Arial" w:cs="Arial"/>
          <w:lang w:val="en-US"/>
        </w:rPr>
        <w:t>Practice of pastoral ministry</w:t>
      </w:r>
    </w:p>
    <w:p w14:paraId="5114411E" w14:textId="77777777" w:rsidR="00014574" w:rsidRDefault="00014574" w:rsidP="00014574">
      <w:pPr>
        <w:pStyle w:val="ListParagraph"/>
        <w:numPr>
          <w:ilvl w:val="0"/>
          <w:numId w:val="2"/>
        </w:numPr>
        <w:tabs>
          <w:tab w:val="left" w:pos="709"/>
          <w:tab w:val="left" w:pos="1276"/>
        </w:tabs>
        <w:ind w:hanging="720"/>
        <w:jc w:val="both"/>
        <w:rPr>
          <w:rFonts w:ascii="Arial" w:hAnsi="Arial" w:cs="Arial"/>
          <w:lang w:val="en-US"/>
        </w:rPr>
      </w:pPr>
      <w:r>
        <w:rPr>
          <w:rFonts w:ascii="Arial" w:hAnsi="Arial" w:cs="Arial"/>
          <w:lang w:val="en-US"/>
        </w:rPr>
        <w:t>We will adopt and promote, by education and training, standards for the practice of pastoral ministry by clergy and other personnel.</w:t>
      </w:r>
    </w:p>
    <w:p w14:paraId="1112F3CB" w14:textId="77777777" w:rsidR="00014574" w:rsidRDefault="00014574" w:rsidP="00014574">
      <w:pPr>
        <w:tabs>
          <w:tab w:val="left" w:pos="709"/>
        </w:tabs>
        <w:ind w:left="709" w:hanging="709"/>
        <w:rPr>
          <w:rFonts w:ascii="Arial" w:hAnsi="Arial" w:cs="Arial"/>
          <w:lang w:val="en-US"/>
        </w:rPr>
      </w:pPr>
      <w:r>
        <w:rPr>
          <w:rFonts w:ascii="Arial" w:hAnsi="Arial" w:cs="Arial"/>
          <w:lang w:val="en-US"/>
        </w:rPr>
        <w:t>Suitability for ministry</w:t>
      </w:r>
    </w:p>
    <w:p w14:paraId="1F1F68B2" w14:textId="77777777" w:rsidR="00014574" w:rsidRPr="007F235D" w:rsidRDefault="00014574" w:rsidP="00014574">
      <w:pPr>
        <w:pStyle w:val="ListParagraph"/>
        <w:numPr>
          <w:ilvl w:val="0"/>
          <w:numId w:val="2"/>
        </w:numPr>
        <w:tabs>
          <w:tab w:val="left" w:pos="709"/>
        </w:tabs>
        <w:ind w:hanging="720"/>
        <w:jc w:val="both"/>
        <w:rPr>
          <w:rFonts w:ascii="Arial" w:hAnsi="Arial" w:cs="Arial"/>
          <w:lang w:val="en-US"/>
        </w:rPr>
      </w:pPr>
      <w:r w:rsidRPr="007F235D">
        <w:rPr>
          <w:rFonts w:ascii="Arial" w:hAnsi="Arial" w:cs="Arial"/>
          <w:lang w:val="en-US"/>
        </w:rPr>
        <w:t>We will have and implement policies and procedures to assess the suitability of persons for ordination as clergy or appointment to positions of responsibility in the church including checking their background.</w:t>
      </w:r>
    </w:p>
    <w:p w14:paraId="1300461D" w14:textId="77777777" w:rsidR="00014574" w:rsidRDefault="00014574" w:rsidP="00014574">
      <w:pPr>
        <w:tabs>
          <w:tab w:val="left" w:pos="709"/>
        </w:tabs>
        <w:rPr>
          <w:rFonts w:ascii="Arial" w:hAnsi="Arial" w:cs="Arial"/>
          <w:lang w:val="en-US"/>
        </w:rPr>
      </w:pPr>
      <w:r>
        <w:rPr>
          <w:rFonts w:ascii="Arial" w:hAnsi="Arial" w:cs="Arial"/>
          <w:lang w:val="en-US"/>
        </w:rPr>
        <w:t>Culture of safety</w:t>
      </w:r>
    </w:p>
    <w:p w14:paraId="0C8E8B06" w14:textId="4417C000" w:rsidR="00014574" w:rsidRPr="007F235D" w:rsidRDefault="00014574" w:rsidP="00014574">
      <w:pPr>
        <w:pStyle w:val="ListParagraph"/>
        <w:numPr>
          <w:ilvl w:val="0"/>
          <w:numId w:val="2"/>
        </w:numPr>
        <w:tabs>
          <w:tab w:val="left" w:pos="709"/>
        </w:tabs>
        <w:ind w:hanging="720"/>
        <w:jc w:val="both"/>
        <w:rPr>
          <w:rFonts w:ascii="Arial" w:hAnsi="Arial" w:cs="Arial"/>
          <w:lang w:val="en-US"/>
        </w:rPr>
      </w:pPr>
      <w:r>
        <w:rPr>
          <w:rFonts w:ascii="Arial" w:hAnsi="Arial" w:cs="Arial"/>
          <w:lang w:val="en-US"/>
        </w:rPr>
        <w:t xml:space="preserve">We will promote a culture of safety in parishes and church </w:t>
      </w:r>
      <w:proofErr w:type="spellStart"/>
      <w:r>
        <w:rPr>
          <w:rFonts w:ascii="Arial" w:hAnsi="Arial" w:cs="Arial"/>
          <w:lang w:val="en-US"/>
        </w:rPr>
        <w:t>organisation</w:t>
      </w:r>
      <w:r w:rsidR="00EA54F6">
        <w:rPr>
          <w:rFonts w:ascii="Arial" w:hAnsi="Arial" w:cs="Arial"/>
          <w:lang w:val="en-US"/>
        </w:rPr>
        <w:t>s</w:t>
      </w:r>
      <w:proofErr w:type="spellEnd"/>
      <w:r>
        <w:rPr>
          <w:rFonts w:ascii="Arial" w:hAnsi="Arial" w:cs="Arial"/>
          <w:lang w:val="en-US"/>
        </w:rPr>
        <w:t xml:space="preserve"> by education and training to help clergy, other church personnel and participants prevent the occurrence of abuse.</w:t>
      </w:r>
    </w:p>
    <w:p w14:paraId="6DA51F1B" w14:textId="77777777" w:rsidR="008A53C4" w:rsidRPr="001135E9" w:rsidRDefault="008A53C4" w:rsidP="00D95CDE">
      <w:pPr>
        <w:jc w:val="both"/>
      </w:pPr>
    </w:p>
    <w:sectPr w:rsidR="008A53C4" w:rsidRPr="001135E9">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BB81C" w14:textId="77777777" w:rsidR="008B25BD" w:rsidRDefault="008B25BD" w:rsidP="00A51FB9">
      <w:r>
        <w:separator/>
      </w:r>
    </w:p>
  </w:endnote>
  <w:endnote w:type="continuationSeparator" w:id="0">
    <w:p w14:paraId="3DFD413A" w14:textId="77777777" w:rsidR="008B25BD" w:rsidRDefault="008B25BD" w:rsidP="00A51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äori">
    <w:altName w:val="Times New Roman"/>
    <w:charset w:val="00"/>
    <w:family w:val="swiss"/>
    <w:pitch w:val="variable"/>
    <w:sig w:usb0="0000000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681A1" w14:textId="6CA17892" w:rsidR="00A51FB9" w:rsidRPr="00A51FB9" w:rsidRDefault="00A51FB9" w:rsidP="00FA7561">
    <w:pPr>
      <w:pStyle w:val="Footer"/>
      <w:numPr>
        <w:ilvl w:val="0"/>
        <w:numId w:val="1"/>
      </w:numPr>
      <w:tabs>
        <w:tab w:val="clear" w:pos="4513"/>
      </w:tabs>
      <w:ind w:left="4678" w:hanging="193"/>
      <w:rPr>
        <w:sz w:val="20"/>
        <w:szCs w:val="20"/>
      </w:rPr>
    </w:pPr>
    <w:r>
      <w:rPr>
        <w:sz w:val="20"/>
        <w:szCs w:val="20"/>
      </w:rPr>
      <w:t>GS.1</w:t>
    </w:r>
    <w:r w:rsidR="00DA5667">
      <w:rPr>
        <w:sz w:val="20"/>
        <w:szCs w:val="20"/>
      </w:rPr>
      <w:t>8</w:t>
    </w:r>
    <w:r>
      <w:rPr>
        <w:sz w:val="20"/>
        <w:szCs w:val="20"/>
      </w:rPr>
      <w:t xml:space="preserve"> -</w:t>
    </w:r>
    <w:r w:rsidR="00C637D3">
      <w:rPr>
        <w:sz w:val="20"/>
        <w:szCs w:val="20"/>
      </w:rPr>
      <w:tab/>
    </w:r>
    <w:r w:rsidR="007D3306">
      <w:rPr>
        <w:sz w:val="20"/>
        <w:szCs w:val="20"/>
      </w:rPr>
      <w:t>2014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8A47B" w14:textId="053BE48B" w:rsidR="00A51FB9" w:rsidRPr="00A51FB9" w:rsidRDefault="00A51FB9" w:rsidP="003649FA">
    <w:pPr>
      <w:pStyle w:val="Footer"/>
      <w:numPr>
        <w:ilvl w:val="0"/>
        <w:numId w:val="1"/>
      </w:numPr>
      <w:tabs>
        <w:tab w:val="clear" w:pos="4513"/>
      </w:tabs>
      <w:ind w:left="4678" w:hanging="193"/>
      <w:rPr>
        <w:sz w:val="20"/>
        <w:szCs w:val="20"/>
      </w:rPr>
    </w:pPr>
    <w:r w:rsidRPr="007D3306">
      <w:rPr>
        <w:sz w:val="20"/>
        <w:szCs w:val="20"/>
      </w:rPr>
      <w:t>GS.</w:t>
    </w:r>
    <w:r w:rsidR="00DA5667">
      <w:rPr>
        <w:sz w:val="20"/>
        <w:szCs w:val="20"/>
      </w:rPr>
      <w:t>19</w:t>
    </w:r>
    <w:r w:rsidRPr="007D3306">
      <w:rPr>
        <w:sz w:val="20"/>
        <w:szCs w:val="20"/>
      </w:rPr>
      <w:t xml:space="preserve"> -</w:t>
    </w:r>
    <w:r w:rsidR="00C637D3" w:rsidRPr="007D3306">
      <w:rPr>
        <w:sz w:val="20"/>
        <w:szCs w:val="20"/>
      </w:rPr>
      <w:tab/>
    </w:r>
    <w:r w:rsidR="007D3306">
      <w:rPr>
        <w:sz w:val="20"/>
        <w:szCs w:val="20"/>
      </w:rPr>
      <w:t>20</w:t>
    </w:r>
    <w:r w:rsidR="003443C7">
      <w:rPr>
        <w:sz w:val="20"/>
        <w:szCs w:val="20"/>
      </w:rPr>
      <w:t>16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470F5" w14:textId="0D7B004B" w:rsidR="00F76FB1" w:rsidRPr="00A51FB9" w:rsidRDefault="00F76FB1" w:rsidP="003649FA">
    <w:pPr>
      <w:pStyle w:val="Footer"/>
      <w:numPr>
        <w:ilvl w:val="0"/>
        <w:numId w:val="1"/>
      </w:numPr>
      <w:tabs>
        <w:tab w:val="clear" w:pos="4513"/>
      </w:tabs>
      <w:ind w:left="4678" w:hanging="193"/>
      <w:rPr>
        <w:sz w:val="20"/>
        <w:szCs w:val="20"/>
      </w:rPr>
    </w:pPr>
    <w:r w:rsidRPr="007D3306">
      <w:rPr>
        <w:sz w:val="20"/>
        <w:szCs w:val="20"/>
      </w:rPr>
      <w:t>GS.</w:t>
    </w:r>
    <w:r w:rsidR="00E70DAA">
      <w:rPr>
        <w:sz w:val="20"/>
        <w:szCs w:val="20"/>
      </w:rPr>
      <w:t>20</w:t>
    </w:r>
    <w:r w:rsidRPr="007D3306">
      <w:rPr>
        <w:sz w:val="20"/>
        <w:szCs w:val="20"/>
      </w:rPr>
      <w:t xml:space="preserve"> -</w:t>
    </w:r>
    <w:r w:rsidRPr="007D3306">
      <w:rPr>
        <w:sz w:val="20"/>
        <w:szCs w:val="20"/>
      </w:rPr>
      <w:tab/>
    </w:r>
    <w:r>
      <w:rPr>
        <w:sz w:val="20"/>
        <w:szCs w:val="20"/>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5E344" w14:textId="77777777" w:rsidR="008B25BD" w:rsidRDefault="008B25BD" w:rsidP="00A51FB9">
      <w:r>
        <w:separator/>
      </w:r>
    </w:p>
  </w:footnote>
  <w:footnote w:type="continuationSeparator" w:id="0">
    <w:p w14:paraId="40906A8B" w14:textId="77777777" w:rsidR="008B25BD" w:rsidRDefault="008B25BD" w:rsidP="00A51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CC5BC" w14:textId="77777777" w:rsidR="00A51FB9" w:rsidRPr="00A51FB9" w:rsidRDefault="00A51FB9" w:rsidP="00A51FB9">
    <w:pPr>
      <w:pStyle w:val="Header"/>
      <w:tabs>
        <w:tab w:val="clear" w:pos="4513"/>
        <w:tab w:val="clear" w:pos="9026"/>
        <w:tab w:val="right" w:pos="8789"/>
      </w:tabs>
      <w:rPr>
        <w:rFonts w:ascii="Arial" w:hAnsi="Arial" w:cs="Arial"/>
        <w:b/>
        <w:sz w:val="22"/>
        <w:szCs w:val="22"/>
      </w:rPr>
    </w:pPr>
    <w:r>
      <w:rPr>
        <w:rFonts w:ascii="Arial" w:hAnsi="Arial" w:cs="Arial"/>
        <w:b/>
        <w:sz w:val="22"/>
        <w:szCs w:val="22"/>
      </w:rPr>
      <w:tab/>
      <w:t>STANDING RESOLUTIONS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387975"/>
    <w:multiLevelType w:val="hybridMultilevel"/>
    <w:tmpl w:val="87A8E30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52415304"/>
    <w:multiLevelType w:val="hybridMultilevel"/>
    <w:tmpl w:val="826AB4F6"/>
    <w:lvl w:ilvl="0" w:tplc="C84A3452">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 w15:restartNumberingAfterBreak="0">
    <w:nsid w:val="55C10B90"/>
    <w:multiLevelType w:val="hybridMultilevel"/>
    <w:tmpl w:val="2B3AD6A0"/>
    <w:lvl w:ilvl="0" w:tplc="EA02E574">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 w15:restartNumberingAfterBreak="0">
    <w:nsid w:val="7A166F6F"/>
    <w:multiLevelType w:val="hybridMultilevel"/>
    <w:tmpl w:val="4FE42DC0"/>
    <w:lvl w:ilvl="0" w:tplc="A26EE824">
      <w:start w:val="5"/>
      <w:numFmt w:val="bullet"/>
      <w:lvlText w:val="-"/>
      <w:lvlJc w:val="left"/>
      <w:pPr>
        <w:ind w:left="4845" w:hanging="360"/>
      </w:pPr>
      <w:rPr>
        <w:rFonts w:ascii="Times New Roman" w:eastAsia="Times New Roman" w:hAnsi="Times New Roman" w:cs="Times New Roman" w:hint="default"/>
      </w:rPr>
    </w:lvl>
    <w:lvl w:ilvl="1" w:tplc="14090003" w:tentative="1">
      <w:start w:val="1"/>
      <w:numFmt w:val="bullet"/>
      <w:lvlText w:val="o"/>
      <w:lvlJc w:val="left"/>
      <w:pPr>
        <w:ind w:left="5565" w:hanging="360"/>
      </w:pPr>
      <w:rPr>
        <w:rFonts w:ascii="Courier New" w:hAnsi="Courier New" w:cs="Courier New" w:hint="default"/>
      </w:rPr>
    </w:lvl>
    <w:lvl w:ilvl="2" w:tplc="14090005" w:tentative="1">
      <w:start w:val="1"/>
      <w:numFmt w:val="bullet"/>
      <w:lvlText w:val=""/>
      <w:lvlJc w:val="left"/>
      <w:pPr>
        <w:ind w:left="6285" w:hanging="360"/>
      </w:pPr>
      <w:rPr>
        <w:rFonts w:ascii="Wingdings" w:hAnsi="Wingdings" w:hint="default"/>
      </w:rPr>
    </w:lvl>
    <w:lvl w:ilvl="3" w:tplc="14090001" w:tentative="1">
      <w:start w:val="1"/>
      <w:numFmt w:val="bullet"/>
      <w:lvlText w:val=""/>
      <w:lvlJc w:val="left"/>
      <w:pPr>
        <w:ind w:left="7005" w:hanging="360"/>
      </w:pPr>
      <w:rPr>
        <w:rFonts w:ascii="Symbol" w:hAnsi="Symbol" w:hint="default"/>
      </w:rPr>
    </w:lvl>
    <w:lvl w:ilvl="4" w:tplc="14090003" w:tentative="1">
      <w:start w:val="1"/>
      <w:numFmt w:val="bullet"/>
      <w:lvlText w:val="o"/>
      <w:lvlJc w:val="left"/>
      <w:pPr>
        <w:ind w:left="7725" w:hanging="360"/>
      </w:pPr>
      <w:rPr>
        <w:rFonts w:ascii="Courier New" w:hAnsi="Courier New" w:cs="Courier New" w:hint="default"/>
      </w:rPr>
    </w:lvl>
    <w:lvl w:ilvl="5" w:tplc="14090005" w:tentative="1">
      <w:start w:val="1"/>
      <w:numFmt w:val="bullet"/>
      <w:lvlText w:val=""/>
      <w:lvlJc w:val="left"/>
      <w:pPr>
        <w:ind w:left="8445" w:hanging="360"/>
      </w:pPr>
      <w:rPr>
        <w:rFonts w:ascii="Wingdings" w:hAnsi="Wingdings" w:hint="default"/>
      </w:rPr>
    </w:lvl>
    <w:lvl w:ilvl="6" w:tplc="14090001" w:tentative="1">
      <w:start w:val="1"/>
      <w:numFmt w:val="bullet"/>
      <w:lvlText w:val=""/>
      <w:lvlJc w:val="left"/>
      <w:pPr>
        <w:ind w:left="9165" w:hanging="360"/>
      </w:pPr>
      <w:rPr>
        <w:rFonts w:ascii="Symbol" w:hAnsi="Symbol" w:hint="default"/>
      </w:rPr>
    </w:lvl>
    <w:lvl w:ilvl="7" w:tplc="14090003" w:tentative="1">
      <w:start w:val="1"/>
      <w:numFmt w:val="bullet"/>
      <w:lvlText w:val="o"/>
      <w:lvlJc w:val="left"/>
      <w:pPr>
        <w:ind w:left="9885" w:hanging="360"/>
      </w:pPr>
      <w:rPr>
        <w:rFonts w:ascii="Courier New" w:hAnsi="Courier New" w:cs="Courier New" w:hint="default"/>
      </w:rPr>
    </w:lvl>
    <w:lvl w:ilvl="8" w:tplc="14090005" w:tentative="1">
      <w:start w:val="1"/>
      <w:numFmt w:val="bullet"/>
      <w:lvlText w:val=""/>
      <w:lvlJc w:val="left"/>
      <w:pPr>
        <w:ind w:left="10605" w:hanging="360"/>
      </w:pPr>
      <w:rPr>
        <w:rFonts w:ascii="Wingdings" w:hAnsi="Wingdings" w:hint="default"/>
      </w:rPr>
    </w:lvl>
  </w:abstractNum>
  <w:num w:numId="1" w16cid:durableId="1950625803">
    <w:abstractNumId w:val="3"/>
  </w:num>
  <w:num w:numId="2" w16cid:durableId="584800420">
    <w:abstractNumId w:val="0"/>
  </w:num>
  <w:num w:numId="3" w16cid:durableId="1351688314">
    <w:abstractNumId w:val="2"/>
  </w:num>
  <w:num w:numId="4" w16cid:durableId="255333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FA7"/>
    <w:rsid w:val="00014574"/>
    <w:rsid w:val="00032DE5"/>
    <w:rsid w:val="0004579E"/>
    <w:rsid w:val="001135E9"/>
    <w:rsid w:val="00113A65"/>
    <w:rsid w:val="00253658"/>
    <w:rsid w:val="002604B4"/>
    <w:rsid w:val="00267427"/>
    <w:rsid w:val="002A7D0A"/>
    <w:rsid w:val="002D36F2"/>
    <w:rsid w:val="002E677C"/>
    <w:rsid w:val="002F3264"/>
    <w:rsid w:val="003443C7"/>
    <w:rsid w:val="00376FA7"/>
    <w:rsid w:val="003F6AEB"/>
    <w:rsid w:val="00425072"/>
    <w:rsid w:val="004B12ED"/>
    <w:rsid w:val="004D77F4"/>
    <w:rsid w:val="00523086"/>
    <w:rsid w:val="00542692"/>
    <w:rsid w:val="00567BB0"/>
    <w:rsid w:val="00586938"/>
    <w:rsid w:val="00641CA0"/>
    <w:rsid w:val="00696BF6"/>
    <w:rsid w:val="006D5F95"/>
    <w:rsid w:val="007437D9"/>
    <w:rsid w:val="007700BE"/>
    <w:rsid w:val="007916E1"/>
    <w:rsid w:val="007B3D0F"/>
    <w:rsid w:val="007D3306"/>
    <w:rsid w:val="007F37A7"/>
    <w:rsid w:val="00800D7D"/>
    <w:rsid w:val="00804AF4"/>
    <w:rsid w:val="00843682"/>
    <w:rsid w:val="00853CAB"/>
    <w:rsid w:val="008A53C4"/>
    <w:rsid w:val="008B25BD"/>
    <w:rsid w:val="008E6D2A"/>
    <w:rsid w:val="0098075E"/>
    <w:rsid w:val="00981A80"/>
    <w:rsid w:val="009C1DEA"/>
    <w:rsid w:val="009C382B"/>
    <w:rsid w:val="00A04BEB"/>
    <w:rsid w:val="00A27A7E"/>
    <w:rsid w:val="00A51FB9"/>
    <w:rsid w:val="00A724E1"/>
    <w:rsid w:val="00A74E50"/>
    <w:rsid w:val="00A7538E"/>
    <w:rsid w:val="00A954D1"/>
    <w:rsid w:val="00AC4FA9"/>
    <w:rsid w:val="00B07603"/>
    <w:rsid w:val="00B547BB"/>
    <w:rsid w:val="00B72F13"/>
    <w:rsid w:val="00B86494"/>
    <w:rsid w:val="00C25FB0"/>
    <w:rsid w:val="00C637D3"/>
    <w:rsid w:val="00C855A6"/>
    <w:rsid w:val="00CD1B8A"/>
    <w:rsid w:val="00D22694"/>
    <w:rsid w:val="00D43D20"/>
    <w:rsid w:val="00D942E5"/>
    <w:rsid w:val="00D95CDE"/>
    <w:rsid w:val="00DA349A"/>
    <w:rsid w:val="00DA5667"/>
    <w:rsid w:val="00E31D9A"/>
    <w:rsid w:val="00E470E2"/>
    <w:rsid w:val="00E70DAA"/>
    <w:rsid w:val="00EA54F6"/>
    <w:rsid w:val="00EA75A2"/>
    <w:rsid w:val="00F15AC1"/>
    <w:rsid w:val="00F76FB1"/>
    <w:rsid w:val="00FA2C6A"/>
    <w:rsid w:val="00FA756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B0906"/>
  <w15:chartTrackingRefBased/>
  <w15:docId w15:val="{074A0E3D-E3DF-4BD9-9A9E-0E55E1E93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FA7"/>
    <w:pPr>
      <w:spacing w:after="0" w:line="240" w:lineRule="auto"/>
    </w:pPr>
    <w:rPr>
      <w:rFonts w:ascii="Times New Roman" w:eastAsia="Times New Roman" w:hAnsi="Times New Roman" w:cs="Times New Roman"/>
      <w:sz w:val="24"/>
      <w:szCs w:val="24"/>
      <w:lang w:val="en-AU"/>
    </w:rPr>
  </w:style>
  <w:style w:type="paragraph" w:styleId="Heading4">
    <w:name w:val="heading 4"/>
    <w:basedOn w:val="Normal"/>
    <w:next w:val="Normal"/>
    <w:link w:val="Heading4Char"/>
    <w:qFormat/>
    <w:rsid w:val="00376FA7"/>
    <w:pPr>
      <w:keepNext/>
      <w:jc w:val="center"/>
      <w:outlineLvl w:val="3"/>
    </w:pPr>
    <w:rPr>
      <w:rFonts w:ascii="Arial" w:hAnsi="Arial" w:cs="Arial"/>
      <w:b/>
      <w:bCs/>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376FA7"/>
    <w:rPr>
      <w:rFonts w:ascii="Arial" w:eastAsia="Times New Roman" w:hAnsi="Arial" w:cs="Arial"/>
      <w:b/>
      <w:bCs/>
      <w:i/>
      <w:iCs/>
      <w:szCs w:val="24"/>
      <w:lang w:val="en-AU"/>
    </w:rPr>
  </w:style>
  <w:style w:type="table" w:styleId="TableGrid">
    <w:name w:val="Table Grid"/>
    <w:basedOn w:val="TableNormal"/>
    <w:uiPriority w:val="39"/>
    <w:rsid w:val="00376F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semiHidden/>
    <w:rsid w:val="00853CAB"/>
    <w:pPr>
      <w:tabs>
        <w:tab w:val="left" w:pos="-720"/>
      </w:tabs>
      <w:suppressAutoHyphens/>
      <w:spacing w:after="120"/>
      <w:jc w:val="both"/>
    </w:pPr>
    <w:rPr>
      <w:rFonts w:ascii="Arial Mäori" w:hAnsi="Arial Mäori"/>
      <w:spacing w:val="-3"/>
      <w:sz w:val="22"/>
      <w:szCs w:val="20"/>
      <w:lang w:val="en-US"/>
    </w:rPr>
  </w:style>
  <w:style w:type="character" w:customStyle="1" w:styleId="BodyText2Char">
    <w:name w:val="Body Text 2 Char"/>
    <w:basedOn w:val="DefaultParagraphFont"/>
    <w:link w:val="BodyText2"/>
    <w:semiHidden/>
    <w:rsid w:val="00853CAB"/>
    <w:rPr>
      <w:rFonts w:ascii="Arial Mäori" w:eastAsia="Times New Roman" w:hAnsi="Arial Mäori" w:cs="Times New Roman"/>
      <w:spacing w:val="-3"/>
      <w:szCs w:val="20"/>
      <w:lang w:val="en-US"/>
    </w:rPr>
  </w:style>
  <w:style w:type="paragraph" w:styleId="Header">
    <w:name w:val="header"/>
    <w:basedOn w:val="Normal"/>
    <w:link w:val="HeaderChar"/>
    <w:uiPriority w:val="99"/>
    <w:unhideWhenUsed/>
    <w:rsid w:val="00A51FB9"/>
    <w:pPr>
      <w:tabs>
        <w:tab w:val="center" w:pos="4513"/>
        <w:tab w:val="right" w:pos="9026"/>
      </w:tabs>
    </w:pPr>
  </w:style>
  <w:style w:type="character" w:customStyle="1" w:styleId="HeaderChar">
    <w:name w:val="Header Char"/>
    <w:basedOn w:val="DefaultParagraphFont"/>
    <w:link w:val="Header"/>
    <w:uiPriority w:val="99"/>
    <w:rsid w:val="00A51FB9"/>
    <w:rPr>
      <w:rFonts w:ascii="Times New Roman" w:eastAsia="Times New Roman" w:hAnsi="Times New Roman" w:cs="Times New Roman"/>
      <w:sz w:val="24"/>
      <w:szCs w:val="24"/>
      <w:lang w:val="en-AU"/>
    </w:rPr>
  </w:style>
  <w:style w:type="paragraph" w:styleId="Footer">
    <w:name w:val="footer"/>
    <w:basedOn w:val="Normal"/>
    <w:link w:val="FooterChar"/>
    <w:uiPriority w:val="99"/>
    <w:unhideWhenUsed/>
    <w:rsid w:val="00A51FB9"/>
    <w:pPr>
      <w:tabs>
        <w:tab w:val="center" w:pos="4513"/>
        <w:tab w:val="right" w:pos="9026"/>
      </w:tabs>
    </w:pPr>
  </w:style>
  <w:style w:type="character" w:customStyle="1" w:styleId="FooterChar">
    <w:name w:val="Footer Char"/>
    <w:basedOn w:val="DefaultParagraphFont"/>
    <w:link w:val="Footer"/>
    <w:uiPriority w:val="99"/>
    <w:rsid w:val="00A51FB9"/>
    <w:rPr>
      <w:rFonts w:ascii="Times New Roman" w:eastAsia="Times New Roman" w:hAnsi="Times New Roman" w:cs="Times New Roman"/>
      <w:sz w:val="24"/>
      <w:szCs w:val="24"/>
      <w:lang w:val="en-AU"/>
    </w:rPr>
  </w:style>
  <w:style w:type="paragraph" w:styleId="BalloonText">
    <w:name w:val="Balloon Text"/>
    <w:basedOn w:val="Normal"/>
    <w:link w:val="BalloonTextChar"/>
    <w:uiPriority w:val="99"/>
    <w:semiHidden/>
    <w:unhideWhenUsed/>
    <w:rsid w:val="007B3D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D0F"/>
    <w:rPr>
      <w:rFonts w:ascii="Segoe UI" w:eastAsia="Times New Roman" w:hAnsi="Segoe UI" w:cs="Segoe UI"/>
      <w:sz w:val="18"/>
      <w:szCs w:val="18"/>
      <w:lang w:val="en-AU"/>
    </w:rPr>
  </w:style>
  <w:style w:type="paragraph" w:styleId="ListParagraph">
    <w:name w:val="List Paragraph"/>
    <w:basedOn w:val="Normal"/>
    <w:uiPriority w:val="34"/>
    <w:qFormat/>
    <w:rsid w:val="00014574"/>
    <w:pPr>
      <w:spacing w:after="160" w:line="259" w:lineRule="auto"/>
      <w:ind w:left="720"/>
      <w:contextualSpacing/>
    </w:pPr>
    <w:rPr>
      <w:rFonts w:asciiTheme="minorHAnsi" w:eastAsiaTheme="minorHAnsi" w:hAnsiTheme="minorHAnsi" w:cstheme="minorBidi"/>
      <w:kern w:val="2"/>
      <w:sz w:val="22"/>
      <w:szCs w:val="22"/>
      <w:lang w:val="en-NZ"/>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fb0e633-e10e-4f72-bd97-71b29ba6a154"/>
    <LastSharedByUser xmlns="4fb0e633-e10e-4f72-bd97-71b29ba6a154" xsi:nil="true"/>
    <SharedWithUsers xmlns="4fb0e633-e10e-4f72-bd97-71b29ba6a154">
      <UserInfo>
        <DisplayName/>
        <AccountId xsi:nil="true"/>
        <AccountType/>
      </UserInfo>
    </SharedWithUsers>
    <LastSharedByTime xmlns="4fb0e633-e10e-4f72-bd97-71b29ba6a15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41" ma:contentTypeDescription="Create a new document." ma:contentTypeScope="" ma:versionID="be6d3d102484ac0d7194c2cc9636d024">
  <xsd:schema xmlns:xsd="http://www.w3.org/2001/XMLSchema" xmlns:xs="http://www.w3.org/2001/XMLSchema" xmlns:p="http://schemas.microsoft.com/office/2006/metadata/properties" xmlns:ns2="4fb0e633-e10e-4f72-bd97-71b29ba6a154" xmlns:ns3="cb32b36e-1ca9-4009-987b-c8d3bf69da51" targetNamespace="http://schemas.microsoft.com/office/2006/metadata/properties" ma:root="true" ma:fieldsID="c70b294965435c70d18dc16391aa9b60" ns2:_="" ns3:_="">
    <xsd:import namespace="4fb0e633-e10e-4f72-bd97-71b29ba6a154"/>
    <xsd:import namespace="cb32b36e-1ca9-4009-987b-c8d3bf69da51"/>
    <xsd:element name="properties">
      <xsd:complexType>
        <xsd:sequence>
          <xsd:element name="documentManagement">
            <xsd:complexType>
              <xsd:all>
                <xsd:element ref="ns2:TaxCatchAll"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EventHashCode" minOccurs="0"/>
                <xsd:element ref="ns3:MediaServiceGenerationTim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b32b36e-1ca9-4009-987b-c8d3bf69da51"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440F62-B2C5-4734-BA4C-D6065DF25F82}">
  <ds:schemaRefs>
    <ds:schemaRef ds:uri="http://schemas.microsoft.com/sharepoint/v3/contenttype/forms"/>
  </ds:schemaRefs>
</ds:datastoreItem>
</file>

<file path=customXml/itemProps2.xml><?xml version="1.0" encoding="utf-8"?>
<ds:datastoreItem xmlns:ds="http://schemas.openxmlformats.org/officeDocument/2006/customXml" ds:itemID="{88961878-FF86-49A1-8F65-AD71A3381EA9}">
  <ds:schemaRefs>
    <ds:schemaRef ds:uri="http://schemas.microsoft.com/office/2006/metadata/properties"/>
    <ds:schemaRef ds:uri="http://schemas.microsoft.com/office/infopath/2007/PartnerControls"/>
    <ds:schemaRef ds:uri="4fb0e633-e10e-4f72-bd97-71b29ba6a154"/>
  </ds:schemaRefs>
</ds:datastoreItem>
</file>

<file path=customXml/itemProps3.xml><?xml version="1.0" encoding="utf-8"?>
<ds:datastoreItem xmlns:ds="http://schemas.openxmlformats.org/officeDocument/2006/customXml" ds:itemID="{6152D1D8-663D-4681-98E0-E513D99B5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cb32b36e-1ca9-4009-987b-c8d3bf69d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693</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Skilling</dc:creator>
  <cp:keywords/>
  <dc:description/>
  <cp:lastModifiedBy>Marissa Alix</cp:lastModifiedBy>
  <cp:revision>48</cp:revision>
  <cp:lastPrinted>2014-02-10T22:38:00Z</cp:lastPrinted>
  <dcterms:created xsi:type="dcterms:W3CDTF">2023-07-05T22:54:00Z</dcterms:created>
  <dcterms:modified xsi:type="dcterms:W3CDTF">2023-07-06T01:51:00Z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y fmtid="{D5CDD505-2E9C-101B-9397-08002B2CF9AE}" pid="3" name="IsMyDocuments">
    <vt:bool>true</vt:bool>
  </property>
  <property fmtid="{D5CDD505-2E9C-101B-9397-08002B2CF9AE}" pid="4" name="Order">
    <vt:r8>8899100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ies>
</file>